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549D" w14:textId="77777777" w:rsidR="001F6FA1" w:rsidRPr="00E41521" w:rsidRDefault="001F6FA1" w:rsidP="00622AFD">
      <w:pPr>
        <w:pStyle w:val="Heading1"/>
        <w:rPr>
          <w:b/>
          <w:color w:val="auto"/>
          <w:sz w:val="56"/>
          <w:szCs w:val="56"/>
        </w:rPr>
      </w:pPr>
      <w:r w:rsidRPr="00E41521">
        <w:rPr>
          <w:b/>
          <w:color w:val="auto"/>
          <w:sz w:val="56"/>
          <w:szCs w:val="56"/>
        </w:rPr>
        <w:t>Leadership Content Summary</w:t>
      </w:r>
    </w:p>
    <w:p w14:paraId="41FCD7AA" w14:textId="49A5D961" w:rsidR="001F6FA1" w:rsidRDefault="00F82558" w:rsidP="001F6FA1">
      <w:r>
        <w:br/>
      </w:r>
    </w:p>
    <w:p w14:paraId="5893365D" w14:textId="0FDCF1A9" w:rsidR="005C68B3" w:rsidRDefault="00622AFD" w:rsidP="001F6FA1">
      <w:r>
        <w:t>With membership, you’ll get access to the following types of content</w:t>
      </w:r>
      <w:r w:rsidR="00F82558">
        <w:t>:</w:t>
      </w:r>
    </w:p>
    <w:p w14:paraId="5184D8B2" w14:textId="707A08D7" w:rsidR="00BB1434" w:rsidRDefault="00BB1434" w:rsidP="001F6FA1"/>
    <w:p w14:paraId="5394C210" w14:textId="331CBF7F" w:rsidR="00F82558" w:rsidRDefault="00F82558" w:rsidP="00F82558">
      <w:pPr>
        <w:pStyle w:val="Heading1"/>
      </w:pPr>
      <w:r>
        <w:t xml:space="preserve">Live </w:t>
      </w:r>
      <w:r w:rsidR="00100775">
        <w:t>&amp;</w:t>
      </w:r>
      <w:r>
        <w:t xml:space="preserve"> Recorded Webcasts</w:t>
      </w:r>
    </w:p>
    <w:p w14:paraId="504E240E" w14:textId="22357BD7" w:rsidR="00F82558" w:rsidRDefault="00100775" w:rsidP="00F82558">
      <w:r w:rsidRPr="00100775">
        <w:rPr>
          <w:b/>
        </w:rPr>
        <w:t>Average time to impact: 60 minutes</w:t>
      </w:r>
      <w:r>
        <w:br/>
        <w:t>L</w:t>
      </w:r>
      <w:r w:rsidR="00F82558">
        <w:t>eadership webcasts</w:t>
      </w:r>
      <w:r>
        <w:t>, whether live or recorded,</w:t>
      </w:r>
      <w:r w:rsidR="00F82558">
        <w:t xml:space="preserve"> are always available to our leadership members for free. </w:t>
      </w:r>
      <w:r>
        <w:t xml:space="preserve">You’ll always get access to </w:t>
      </w:r>
      <w:r w:rsidR="00F82558">
        <w:t>presentation materials and any supplemental resources.</w:t>
      </w:r>
      <w:r w:rsidR="00F82558">
        <w:br/>
      </w:r>
      <w:r w:rsidR="00F82558">
        <w:br/>
      </w:r>
      <w:r w:rsidR="00F82558">
        <w:br/>
      </w:r>
      <w:r w:rsidR="00F82558" w:rsidRPr="00F82558">
        <w:rPr>
          <w:rStyle w:val="Heading1Char"/>
        </w:rPr>
        <w:t>Short Lessons &amp; Quizzes</w:t>
      </w:r>
    </w:p>
    <w:p w14:paraId="60CA0A38" w14:textId="77777777" w:rsidR="00F82558" w:rsidRPr="00100775" w:rsidRDefault="00F82558" w:rsidP="00F82558">
      <w:pPr>
        <w:rPr>
          <w:b/>
        </w:rPr>
      </w:pPr>
      <w:r w:rsidRPr="00100775">
        <w:rPr>
          <w:b/>
        </w:rPr>
        <w:t xml:space="preserve">Average time to impact: 20 minutes </w:t>
      </w:r>
    </w:p>
    <w:p w14:paraId="3CD10048" w14:textId="35DF04B6" w:rsidR="00100775" w:rsidRDefault="00F82558" w:rsidP="00F82558">
      <w:r>
        <w:t xml:space="preserve">Our </w:t>
      </w:r>
      <w:r w:rsidR="00100775">
        <w:t>s</w:t>
      </w:r>
      <w:r>
        <w:t xml:space="preserve">hort </w:t>
      </w:r>
      <w:r w:rsidR="00100775">
        <w:t>l</w:t>
      </w:r>
      <w:r>
        <w:t xml:space="preserve">essons are self-paced. They include videos, quizzes, and downloadable job aids to support action. </w:t>
      </w:r>
      <w:r>
        <w:br/>
      </w:r>
      <w:r>
        <w:br/>
      </w:r>
    </w:p>
    <w:p w14:paraId="36E9F610" w14:textId="77777777" w:rsidR="00100775" w:rsidRDefault="00100775" w:rsidP="00100775">
      <w:r w:rsidRPr="00F82558">
        <w:rPr>
          <w:rStyle w:val="Heading1Char"/>
        </w:rPr>
        <w:t>Articles &amp; Reports</w:t>
      </w:r>
    </w:p>
    <w:p w14:paraId="4891A1D9" w14:textId="3164CE51" w:rsidR="00100775" w:rsidRPr="00100775" w:rsidRDefault="00100775" w:rsidP="00100775">
      <w:pPr>
        <w:rPr>
          <w:b/>
        </w:rPr>
      </w:pPr>
      <w:r w:rsidRPr="00100775">
        <w:rPr>
          <w:b/>
        </w:rPr>
        <w:t>Average time to impact: 1</w:t>
      </w:r>
      <w:r>
        <w:rPr>
          <w:b/>
        </w:rPr>
        <w:t>0</w:t>
      </w:r>
      <w:r w:rsidRPr="00100775">
        <w:rPr>
          <w:b/>
        </w:rPr>
        <w:t xml:space="preserve"> minutes</w:t>
      </w:r>
    </w:p>
    <w:p w14:paraId="15FADA1A" w14:textId="34607120" w:rsidR="00100775" w:rsidRDefault="00100775" w:rsidP="00100775">
      <w:r>
        <w:t>These short pieces are written in collaboration with industry experts.</w:t>
      </w:r>
    </w:p>
    <w:p w14:paraId="7F1A8194" w14:textId="77777777" w:rsidR="00100775" w:rsidRDefault="00100775" w:rsidP="00F82558"/>
    <w:p w14:paraId="71FD4F26" w14:textId="39049024" w:rsidR="00F82558" w:rsidRDefault="00F82558" w:rsidP="00F82558">
      <w:r>
        <w:br/>
      </w:r>
      <w:r w:rsidRPr="00F82558">
        <w:rPr>
          <w:rStyle w:val="Heading1Char"/>
        </w:rPr>
        <w:t xml:space="preserve">Job Aids &amp; </w:t>
      </w:r>
      <w:proofErr w:type="spellStart"/>
      <w:r w:rsidRPr="00F82558">
        <w:rPr>
          <w:rStyle w:val="Heading1Char"/>
        </w:rPr>
        <w:t>Printables</w:t>
      </w:r>
      <w:proofErr w:type="spellEnd"/>
    </w:p>
    <w:p w14:paraId="1DD2556D" w14:textId="77777777" w:rsidR="00F82558" w:rsidRPr="00100775" w:rsidRDefault="00F82558" w:rsidP="00F82558">
      <w:pPr>
        <w:rPr>
          <w:b/>
        </w:rPr>
      </w:pPr>
      <w:r w:rsidRPr="00100775">
        <w:rPr>
          <w:b/>
        </w:rPr>
        <w:t>Average time to impact: 5 minutes</w:t>
      </w:r>
    </w:p>
    <w:p w14:paraId="17ED47BA" w14:textId="7D7FA359" w:rsidR="00BB1434" w:rsidRDefault="00F82558" w:rsidP="00100775">
      <w:r>
        <w:t xml:space="preserve">Job Aids &amp; </w:t>
      </w:r>
      <w:proofErr w:type="spellStart"/>
      <w:r>
        <w:t>Printables</w:t>
      </w:r>
      <w:proofErr w:type="spellEnd"/>
      <w:r>
        <w:t xml:space="preserve"> are ready-to-use tools.</w:t>
      </w:r>
      <w:r>
        <w:br/>
      </w:r>
      <w:r>
        <w:br/>
      </w:r>
      <w:r>
        <w:br/>
      </w:r>
    </w:p>
    <w:p w14:paraId="71D69BAE" w14:textId="0A38612C" w:rsidR="00BB1434" w:rsidRDefault="00BB1434" w:rsidP="001F6FA1"/>
    <w:p w14:paraId="2FF48D55" w14:textId="53DEC022" w:rsidR="00842BF5" w:rsidRDefault="00842BF5" w:rsidP="001F6FA1"/>
    <w:p w14:paraId="237DB26B" w14:textId="28327316" w:rsidR="00842BF5" w:rsidRDefault="00842BF5" w:rsidP="001F6FA1"/>
    <w:p w14:paraId="3275E005" w14:textId="6F1FEF2A" w:rsidR="00842BF5" w:rsidRDefault="00842BF5" w:rsidP="001F6FA1"/>
    <w:p w14:paraId="372705CF" w14:textId="6F16B13C" w:rsidR="00842BF5" w:rsidRDefault="00842BF5" w:rsidP="001F6FA1"/>
    <w:p w14:paraId="549A3F3C" w14:textId="3C78C520" w:rsidR="00842BF5" w:rsidRDefault="00842BF5" w:rsidP="001F6FA1"/>
    <w:p w14:paraId="002F3EC9" w14:textId="2F88568C" w:rsidR="00842BF5" w:rsidRDefault="00842BF5" w:rsidP="001F6FA1"/>
    <w:p w14:paraId="1C6D152D" w14:textId="1FD218D2" w:rsidR="00842BF5" w:rsidRDefault="00842BF5" w:rsidP="001F6FA1"/>
    <w:p w14:paraId="5A0EEFFA" w14:textId="2686A639" w:rsidR="00300519" w:rsidRDefault="00300519">
      <w:r>
        <w:br w:type="page"/>
      </w:r>
    </w:p>
    <w:p w14:paraId="67D491C2" w14:textId="77777777" w:rsidR="00300519" w:rsidRDefault="00300519" w:rsidP="00300519">
      <w:pPr>
        <w:pStyle w:val="Heading1"/>
      </w:pPr>
      <w:r>
        <w:lastRenderedPageBreak/>
        <w:t>Emotional Intelligence and Self-Awareness</w:t>
      </w:r>
    </w:p>
    <w:p w14:paraId="38412E1F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10 Articles Every Leader in Higher Ed Should Read</w:t>
      </w:r>
    </w:p>
    <w:p w14:paraId="37933D1E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4 Strategies for Closing the Coaching Gap for Mid-Level Academic Leaders</w:t>
      </w:r>
    </w:p>
    <w:p w14:paraId="269C8A48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Are You a Reluctant Leader?</w:t>
      </w:r>
    </w:p>
    <w:p w14:paraId="5E71B296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Avoiding the Seduction of the Leader Syndrome</w:t>
      </w:r>
    </w:p>
    <w:p w14:paraId="4ADD1ACE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Can Confusion Be an Asset and a Resource for a Leader?</w:t>
      </w:r>
    </w:p>
    <w:p w14:paraId="600D2D10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Habits of Highly Effective Higher-Ed Professionals</w:t>
      </w:r>
    </w:p>
    <w:p w14:paraId="7486A84F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How to Make Courageous Decisions</w:t>
      </w:r>
    </w:p>
    <w:p w14:paraId="6CF3D54F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Leveraging the Strengths of Your Team</w:t>
      </w:r>
    </w:p>
    <w:p w14:paraId="614B2637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Leveraging Your Individual Strengths</w:t>
      </w:r>
    </w:p>
    <w:p w14:paraId="519B3DEB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Preparing Tomorrow’s Leaders: Leadership Coaching in Higher Ed</w:t>
      </w:r>
    </w:p>
    <w:p w14:paraId="4BA34526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Preventing Leadership Derailment in Higher Education</w:t>
      </w:r>
    </w:p>
    <w:p w14:paraId="51A0A868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Preventing Presidential Derailment</w:t>
      </w:r>
    </w:p>
    <w:p w14:paraId="1B698350" w14:textId="77777777" w:rsidR="00F93FAE" w:rsidRDefault="00F93FAE" w:rsidP="00300519">
      <w:pPr>
        <w:pStyle w:val="ListParagraph"/>
        <w:numPr>
          <w:ilvl w:val="0"/>
          <w:numId w:val="17"/>
        </w:numPr>
      </w:pPr>
      <w:r>
        <w:t>Three Factors of Healthy Leadership in Higher Education</w:t>
      </w:r>
    </w:p>
    <w:p w14:paraId="02D8F3E0" w14:textId="77777777" w:rsidR="000D6DF5" w:rsidRDefault="000D6DF5" w:rsidP="000D6DF5">
      <w:pPr>
        <w:pStyle w:val="ListParagraph"/>
        <w:numPr>
          <w:ilvl w:val="0"/>
          <w:numId w:val="17"/>
        </w:numPr>
      </w:pPr>
      <w:r>
        <w:t xml:space="preserve">Understanding and Addressing Microaggressions </w:t>
      </w:r>
    </w:p>
    <w:p w14:paraId="39DF4C42" w14:textId="17B139A0" w:rsidR="00F93FAE" w:rsidRDefault="00F93FAE" w:rsidP="00300519">
      <w:pPr>
        <w:pStyle w:val="ListParagraph"/>
        <w:numPr>
          <w:ilvl w:val="0"/>
          <w:numId w:val="17"/>
        </w:numPr>
      </w:pPr>
      <w:r>
        <w:t xml:space="preserve">Video Series: Micromanagement in Higher Education </w:t>
      </w:r>
    </w:p>
    <w:p w14:paraId="04FC7FAD" w14:textId="585C5CEA" w:rsidR="0083283C" w:rsidRDefault="0083283C" w:rsidP="00123471">
      <w:pPr>
        <w:ind w:left="360"/>
      </w:pPr>
    </w:p>
    <w:p w14:paraId="00A68A83" w14:textId="77777777" w:rsidR="00300519" w:rsidRDefault="00300519" w:rsidP="00300519"/>
    <w:p w14:paraId="101C818F" w14:textId="77777777" w:rsidR="00300519" w:rsidRDefault="00300519" w:rsidP="00300519">
      <w:pPr>
        <w:pStyle w:val="Heading1"/>
      </w:pPr>
      <w:r>
        <w:t>Executive Skillset</w:t>
      </w:r>
    </w:p>
    <w:p w14:paraId="3B349CD8" w14:textId="6A6764D8" w:rsidR="00DA6F8C" w:rsidRDefault="00DA6F8C" w:rsidP="00300519">
      <w:pPr>
        <w:pStyle w:val="ListParagraph"/>
        <w:numPr>
          <w:ilvl w:val="0"/>
          <w:numId w:val="18"/>
        </w:numPr>
      </w:pPr>
      <w:r w:rsidRPr="00DA6F8C">
        <w:t>10 Powerful Strategies to Beat Procrastination</w:t>
      </w:r>
    </w:p>
    <w:p w14:paraId="7D9BBAE6" w14:textId="6D8FA833" w:rsidR="00F27D3A" w:rsidRDefault="00F27D3A" w:rsidP="00300519">
      <w:pPr>
        <w:pStyle w:val="ListParagraph"/>
        <w:numPr>
          <w:ilvl w:val="0"/>
          <w:numId w:val="18"/>
        </w:numPr>
      </w:pPr>
      <w:r>
        <w:t>10 Tips to Improve Your Meetings</w:t>
      </w:r>
    </w:p>
    <w:p w14:paraId="5A5E1645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4 Strategies for Closing the Coaching Gap for Mid-Level Academic Leaders</w:t>
      </w:r>
    </w:p>
    <w:p w14:paraId="668933B3" w14:textId="16452EA7" w:rsidR="00F27D3A" w:rsidRDefault="00F27D3A" w:rsidP="00300519">
      <w:pPr>
        <w:pStyle w:val="ListParagraph"/>
        <w:numPr>
          <w:ilvl w:val="0"/>
          <w:numId w:val="18"/>
        </w:numPr>
      </w:pPr>
      <w:r>
        <w:t>Anticipating the Future: Following the Lead of Community Colleges</w:t>
      </w:r>
    </w:p>
    <w:p w14:paraId="771B7FBA" w14:textId="31138432" w:rsidR="00271C06" w:rsidRDefault="00271C06" w:rsidP="00271C06">
      <w:pPr>
        <w:pStyle w:val="ListParagraph"/>
        <w:numPr>
          <w:ilvl w:val="0"/>
          <w:numId w:val="18"/>
        </w:numPr>
      </w:pPr>
      <w:r>
        <w:t>The Art and Practice of Giving and Receiving Feedback</w:t>
      </w:r>
    </w:p>
    <w:p w14:paraId="389143AD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Building Leadership Resilience in Higher Education</w:t>
      </w:r>
    </w:p>
    <w:p w14:paraId="37DE2209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 xml:space="preserve">Coaching in Supervision </w:t>
      </w:r>
    </w:p>
    <w:p w14:paraId="5FCC731B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Conflict Management for Institutional Leaders</w:t>
      </w:r>
    </w:p>
    <w:p w14:paraId="4168C9B8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Defining Your Role as Chief of Staff</w:t>
      </w:r>
    </w:p>
    <w:p w14:paraId="6C0F7BCC" w14:textId="4385F9B2" w:rsidR="00F27D3A" w:rsidRDefault="00F27D3A" w:rsidP="00300519">
      <w:pPr>
        <w:pStyle w:val="ListParagraph"/>
        <w:numPr>
          <w:ilvl w:val="0"/>
          <w:numId w:val="18"/>
        </w:numPr>
      </w:pPr>
      <w:r>
        <w:t>Effective Supervision in Higher Education</w:t>
      </w:r>
    </w:p>
    <w:p w14:paraId="05C905EC" w14:textId="188F7A4F" w:rsidR="003C40DE" w:rsidRDefault="003C40DE" w:rsidP="00300519">
      <w:pPr>
        <w:pStyle w:val="ListParagraph"/>
        <w:numPr>
          <w:ilvl w:val="0"/>
          <w:numId w:val="18"/>
        </w:numPr>
      </w:pPr>
      <w:r w:rsidRPr="003C40DE">
        <w:t>Facilitating Culturally Inclusive Meetings</w:t>
      </w:r>
    </w:p>
    <w:p w14:paraId="6C8807E2" w14:textId="77777777" w:rsidR="00271C06" w:rsidRDefault="00271C06" w:rsidP="00271C06">
      <w:pPr>
        <w:pStyle w:val="ListParagraph"/>
        <w:numPr>
          <w:ilvl w:val="0"/>
          <w:numId w:val="18"/>
        </w:numPr>
      </w:pPr>
      <w:r>
        <w:t xml:space="preserve">The Five Levels of Decision Making </w:t>
      </w:r>
    </w:p>
    <w:p w14:paraId="290D26CA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Four Leadership Practices for New or Aspiring Deans</w:t>
      </w:r>
    </w:p>
    <w:p w14:paraId="7895D996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Group Activity Designs</w:t>
      </w:r>
    </w:p>
    <w:p w14:paraId="27C95744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How Good Is Your Crystal Ball?</w:t>
      </w:r>
    </w:p>
    <w:p w14:paraId="72258445" w14:textId="3A1DF9BA" w:rsidR="00F27D3A" w:rsidRDefault="00F27D3A" w:rsidP="00300519">
      <w:pPr>
        <w:pStyle w:val="ListParagraph"/>
        <w:numPr>
          <w:ilvl w:val="0"/>
          <w:numId w:val="18"/>
        </w:numPr>
      </w:pPr>
      <w:r>
        <w:t>Influencing Without Authority</w:t>
      </w:r>
    </w:p>
    <w:p w14:paraId="2B022DE3" w14:textId="0DA724BA" w:rsidR="00271C06" w:rsidRDefault="00271C06" w:rsidP="00300519">
      <w:pPr>
        <w:pStyle w:val="ListParagraph"/>
        <w:numPr>
          <w:ilvl w:val="0"/>
          <w:numId w:val="18"/>
        </w:numPr>
      </w:pPr>
      <w:r>
        <w:t>The Introvert’s Guide to Academic Leadership: How Introverts and Extroverts Build Successful Teams</w:t>
      </w:r>
    </w:p>
    <w:p w14:paraId="3AB5332A" w14:textId="150935E6" w:rsidR="00365FD3" w:rsidRDefault="00365FD3" w:rsidP="00860E94">
      <w:pPr>
        <w:pStyle w:val="ListParagraph"/>
        <w:numPr>
          <w:ilvl w:val="0"/>
          <w:numId w:val="18"/>
        </w:numPr>
      </w:pPr>
      <w:r w:rsidRPr="00365FD3">
        <w:t>Leaders as Coaches: Improving Employee and Team Performance</w:t>
      </w:r>
    </w:p>
    <w:p w14:paraId="24505097" w14:textId="2B74CA1A" w:rsidR="00F27D3A" w:rsidRDefault="00F27D3A" w:rsidP="00300519">
      <w:pPr>
        <w:pStyle w:val="ListParagraph"/>
        <w:numPr>
          <w:ilvl w:val="0"/>
          <w:numId w:val="18"/>
        </w:numPr>
      </w:pPr>
      <w:r>
        <w:t>Learning to Lead Through Conflict</w:t>
      </w:r>
    </w:p>
    <w:p w14:paraId="3A79FF0B" w14:textId="13C7506B" w:rsidR="00113DE6" w:rsidRDefault="00113DE6" w:rsidP="00300519">
      <w:pPr>
        <w:pStyle w:val="ListParagraph"/>
        <w:numPr>
          <w:ilvl w:val="0"/>
          <w:numId w:val="18"/>
        </w:numPr>
      </w:pPr>
      <w:r>
        <w:t>Meetings Success Kit</w:t>
      </w:r>
      <w:bookmarkStart w:id="0" w:name="_GoBack"/>
      <w:bookmarkEnd w:id="0"/>
    </w:p>
    <w:p w14:paraId="5322AE20" w14:textId="13AE555F" w:rsidR="00F27D3A" w:rsidRDefault="00F27D3A" w:rsidP="00300519">
      <w:pPr>
        <w:pStyle w:val="ListParagraph"/>
        <w:numPr>
          <w:ilvl w:val="0"/>
          <w:numId w:val="18"/>
        </w:numPr>
      </w:pPr>
      <w:r>
        <w:lastRenderedPageBreak/>
        <w:t>Overcoming Three Root Causes of Resistance to Change</w:t>
      </w:r>
    </w:p>
    <w:p w14:paraId="747EE0A2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Participant Roles for Small Group Activities</w:t>
      </w:r>
    </w:p>
    <w:p w14:paraId="427C8CFB" w14:textId="2C17DB96" w:rsidR="00F27D3A" w:rsidRDefault="00F27D3A" w:rsidP="00300519">
      <w:pPr>
        <w:pStyle w:val="ListParagraph"/>
        <w:numPr>
          <w:ilvl w:val="0"/>
          <w:numId w:val="18"/>
        </w:numPr>
      </w:pPr>
      <w:r>
        <w:t>Performance Review Questionnaire</w:t>
      </w:r>
    </w:p>
    <w:p w14:paraId="2A4FD8D8" w14:textId="38AE019D" w:rsidR="00271C06" w:rsidRDefault="00271C06" w:rsidP="00271C06">
      <w:pPr>
        <w:pStyle w:val="ListParagraph"/>
        <w:numPr>
          <w:ilvl w:val="0"/>
          <w:numId w:val="18"/>
        </w:numPr>
      </w:pPr>
      <w:r>
        <w:t>The Six Dimensions of Implementing Strategic Plans</w:t>
      </w:r>
    </w:p>
    <w:p w14:paraId="74A9644F" w14:textId="49028DD6" w:rsidR="0043277E" w:rsidRDefault="0043277E" w:rsidP="00300519">
      <w:pPr>
        <w:pStyle w:val="ListParagraph"/>
        <w:numPr>
          <w:ilvl w:val="0"/>
          <w:numId w:val="18"/>
        </w:numPr>
      </w:pPr>
      <w:r w:rsidRPr="0043277E">
        <w:t>Time Management: A Disciplined Approach to Priority-Setting</w:t>
      </w:r>
    </w:p>
    <w:p w14:paraId="020833DF" w14:textId="664DDE95" w:rsidR="00271C06" w:rsidRDefault="00271C06" w:rsidP="00271C06">
      <w:pPr>
        <w:pStyle w:val="ListParagraph"/>
        <w:numPr>
          <w:ilvl w:val="0"/>
          <w:numId w:val="18"/>
        </w:numPr>
      </w:pPr>
      <w:r>
        <w:t xml:space="preserve">Understanding and Addressing Microaggressions </w:t>
      </w:r>
    </w:p>
    <w:p w14:paraId="2A92C8E5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Video Series: Micromanagement in Higher Education</w:t>
      </w:r>
    </w:p>
    <w:p w14:paraId="5C31C5C4" w14:textId="77777777" w:rsidR="00F27D3A" w:rsidRDefault="00F27D3A" w:rsidP="00300519">
      <w:pPr>
        <w:pStyle w:val="ListParagraph"/>
        <w:numPr>
          <w:ilvl w:val="0"/>
          <w:numId w:val="18"/>
        </w:numPr>
      </w:pPr>
      <w:r>
        <w:t>Would You Benefit from an Executive Coach?</w:t>
      </w:r>
    </w:p>
    <w:p w14:paraId="088FE158" w14:textId="77777777" w:rsidR="00300519" w:rsidRDefault="00300519" w:rsidP="00300519"/>
    <w:p w14:paraId="12C4B431" w14:textId="77777777" w:rsidR="00300519" w:rsidRDefault="00300519" w:rsidP="00300519">
      <w:pPr>
        <w:pStyle w:val="Heading1"/>
      </w:pPr>
      <w:r>
        <w:t>Systems Thinking and Change</w:t>
      </w:r>
    </w:p>
    <w:p w14:paraId="7B5FEB64" w14:textId="77777777" w:rsidR="00F27D3A" w:rsidRDefault="00F27D3A" w:rsidP="00300519">
      <w:pPr>
        <w:pStyle w:val="ListParagraph"/>
        <w:numPr>
          <w:ilvl w:val="0"/>
          <w:numId w:val="19"/>
        </w:numPr>
      </w:pPr>
      <w:r>
        <w:t>11 Keys to Implementing Your Strategic Plan</w:t>
      </w:r>
    </w:p>
    <w:p w14:paraId="29D66593" w14:textId="00604BDC" w:rsidR="00F27D3A" w:rsidRDefault="00F27D3A" w:rsidP="00300519">
      <w:pPr>
        <w:pStyle w:val="ListParagraph"/>
        <w:numPr>
          <w:ilvl w:val="0"/>
          <w:numId w:val="19"/>
        </w:numPr>
      </w:pPr>
      <w:r>
        <w:t>5 Strategies for Leading Change</w:t>
      </w:r>
    </w:p>
    <w:p w14:paraId="094AF44B" w14:textId="75D0C54F" w:rsidR="007F4A35" w:rsidRDefault="007F4A35" w:rsidP="007F4A35">
      <w:pPr>
        <w:pStyle w:val="ListParagraph"/>
        <w:numPr>
          <w:ilvl w:val="0"/>
          <w:numId w:val="19"/>
        </w:numPr>
      </w:pPr>
      <w:r>
        <w:t>The Future of Work and the Academy</w:t>
      </w:r>
    </w:p>
    <w:p w14:paraId="210370D3" w14:textId="5433F347" w:rsidR="00F27D3A" w:rsidRDefault="00F27D3A" w:rsidP="00300519">
      <w:pPr>
        <w:pStyle w:val="ListParagraph"/>
        <w:numPr>
          <w:ilvl w:val="0"/>
          <w:numId w:val="19"/>
        </w:numPr>
      </w:pPr>
      <w:r>
        <w:t xml:space="preserve">How Ready are you to Implement Your Strategic Plan? </w:t>
      </w:r>
    </w:p>
    <w:p w14:paraId="1C0C1FE1" w14:textId="6C8308B6" w:rsidR="00F27D3A" w:rsidRDefault="00F27D3A" w:rsidP="00300519">
      <w:pPr>
        <w:pStyle w:val="ListParagraph"/>
        <w:numPr>
          <w:ilvl w:val="0"/>
          <w:numId w:val="19"/>
        </w:numPr>
      </w:pPr>
      <w:r w:rsidRPr="00C95241">
        <w:t>Leading Your Team Through the Four Phases of the Change Process</w:t>
      </w:r>
    </w:p>
    <w:p w14:paraId="79F22074" w14:textId="6C17F157" w:rsidR="00D80DE6" w:rsidRDefault="00D80DE6" w:rsidP="00300519">
      <w:pPr>
        <w:pStyle w:val="ListParagraph"/>
        <w:numPr>
          <w:ilvl w:val="0"/>
          <w:numId w:val="19"/>
        </w:numPr>
      </w:pPr>
      <w:r w:rsidRPr="00D80DE6">
        <w:t>Lead More Courageous Conversations to Foster Diversity and Difference</w:t>
      </w:r>
    </w:p>
    <w:p w14:paraId="0675D083" w14:textId="141BF184" w:rsidR="00F520B7" w:rsidRPr="00F520B7" w:rsidRDefault="00F520B7" w:rsidP="00F520B7">
      <w:pPr>
        <w:pStyle w:val="ListParagraph"/>
        <w:numPr>
          <w:ilvl w:val="0"/>
          <w:numId w:val="19"/>
        </w:numPr>
      </w:pPr>
      <w:r>
        <w:t>Overcoming the Heavy Weight of Tradition: A Practical Approach</w:t>
      </w:r>
    </w:p>
    <w:p w14:paraId="182FAA52" w14:textId="68F36E48" w:rsidR="00F27D3A" w:rsidRDefault="00F27D3A" w:rsidP="00300519">
      <w:pPr>
        <w:pStyle w:val="ListParagraph"/>
        <w:numPr>
          <w:ilvl w:val="0"/>
          <w:numId w:val="19"/>
        </w:numPr>
      </w:pPr>
      <w:r>
        <w:t>Overcoming Three Root Causes of Resistance to Change</w:t>
      </w:r>
    </w:p>
    <w:p w14:paraId="2E9E6EBF" w14:textId="7CCABD78" w:rsidR="00F27D3A" w:rsidRDefault="00F27D3A" w:rsidP="00300519">
      <w:pPr>
        <w:pStyle w:val="ListParagraph"/>
        <w:numPr>
          <w:ilvl w:val="0"/>
          <w:numId w:val="19"/>
        </w:numPr>
      </w:pPr>
      <w:r>
        <w:t>Preparing Tomorrow’s Leaders: Leadership Coaching in Higher Ed</w:t>
      </w:r>
    </w:p>
    <w:p w14:paraId="08D3978A" w14:textId="45420F3C" w:rsidR="0025387B" w:rsidRDefault="0025387B" w:rsidP="00300519">
      <w:pPr>
        <w:pStyle w:val="ListParagraph"/>
        <w:numPr>
          <w:ilvl w:val="0"/>
          <w:numId w:val="19"/>
        </w:numPr>
      </w:pPr>
      <w:r>
        <w:t xml:space="preserve">The 4 Stages of Change </w:t>
      </w:r>
    </w:p>
    <w:p w14:paraId="15312EE8" w14:textId="77777777" w:rsidR="00300519" w:rsidRDefault="00300519" w:rsidP="00300519"/>
    <w:p w14:paraId="1AE12B83" w14:textId="77777777" w:rsidR="00300519" w:rsidRDefault="00300519" w:rsidP="00300519">
      <w:pPr>
        <w:pStyle w:val="Heading1"/>
      </w:pPr>
      <w:r>
        <w:t>Talent Management and Transitions</w:t>
      </w:r>
    </w:p>
    <w:p w14:paraId="4C4C6D15" w14:textId="77777777" w:rsidR="00F27D3A" w:rsidRDefault="00F27D3A" w:rsidP="00300519">
      <w:pPr>
        <w:pStyle w:val="ListParagraph"/>
        <w:numPr>
          <w:ilvl w:val="0"/>
          <w:numId w:val="20"/>
        </w:numPr>
      </w:pPr>
      <w:r>
        <w:t>5 Fairy Tales People Believe About Mentoring in Higher Ed</w:t>
      </w:r>
    </w:p>
    <w:p w14:paraId="26186D9B" w14:textId="77777777" w:rsidR="00A60185" w:rsidRDefault="00A60185" w:rsidP="00A60185">
      <w:pPr>
        <w:pStyle w:val="ListParagraph"/>
        <w:numPr>
          <w:ilvl w:val="0"/>
          <w:numId w:val="20"/>
        </w:numPr>
      </w:pPr>
      <w:r>
        <w:t>10 Ways Leadership Development Programs Fail in Higher Ed</w:t>
      </w:r>
    </w:p>
    <w:p w14:paraId="1231AD4D" w14:textId="08BDBFB4" w:rsidR="00A60185" w:rsidRDefault="00A60185" w:rsidP="00A60185">
      <w:pPr>
        <w:pStyle w:val="ListParagraph"/>
        <w:numPr>
          <w:ilvl w:val="0"/>
          <w:numId w:val="20"/>
        </w:numPr>
      </w:pPr>
      <w:r>
        <w:t>10 Mistakes New Presidents Often Make</w:t>
      </w:r>
    </w:p>
    <w:p w14:paraId="72701E8D" w14:textId="5523C1F0" w:rsidR="00300E67" w:rsidRDefault="00300E67" w:rsidP="00A60185">
      <w:pPr>
        <w:pStyle w:val="ListParagraph"/>
        <w:numPr>
          <w:ilvl w:val="0"/>
          <w:numId w:val="20"/>
        </w:numPr>
      </w:pPr>
      <w:r w:rsidRPr="00300E67">
        <w:t>Build the Capacity of Your Institution’s Leaders</w:t>
      </w:r>
    </w:p>
    <w:p w14:paraId="2B0194B9" w14:textId="77777777" w:rsidR="00F27D3A" w:rsidRDefault="00F27D3A" w:rsidP="00300519">
      <w:pPr>
        <w:pStyle w:val="ListParagraph"/>
        <w:numPr>
          <w:ilvl w:val="0"/>
          <w:numId w:val="20"/>
        </w:numPr>
      </w:pPr>
      <w:r>
        <w:t>Creating a Faculty Leadership Development Program</w:t>
      </w:r>
    </w:p>
    <w:p w14:paraId="4C8EA375" w14:textId="6C409579" w:rsidR="00A60185" w:rsidRDefault="00A60185" w:rsidP="00A60185">
      <w:pPr>
        <w:pStyle w:val="ListParagraph"/>
        <w:numPr>
          <w:ilvl w:val="0"/>
          <w:numId w:val="20"/>
        </w:numPr>
      </w:pPr>
      <w:r>
        <w:t xml:space="preserve">Diverse Hiring in Higher Education: Resources for Search Committees </w:t>
      </w:r>
    </w:p>
    <w:p w14:paraId="04B33E98" w14:textId="5F33A66B" w:rsidR="00904782" w:rsidRDefault="00904782" w:rsidP="00904782">
      <w:pPr>
        <w:pStyle w:val="ListParagraph"/>
        <w:numPr>
          <w:ilvl w:val="0"/>
          <w:numId w:val="20"/>
        </w:numPr>
      </w:pPr>
      <w:r>
        <w:t>The Introvert’s Guide to Academic Leadership: How Introverts and Extroverts Build Successful Teams</w:t>
      </w:r>
    </w:p>
    <w:p w14:paraId="5B843EB8" w14:textId="0DD80523" w:rsidR="009B2A4F" w:rsidRDefault="009B2A4F" w:rsidP="00904782">
      <w:pPr>
        <w:pStyle w:val="ListParagraph"/>
        <w:numPr>
          <w:ilvl w:val="0"/>
          <w:numId w:val="20"/>
        </w:numPr>
      </w:pPr>
      <w:r w:rsidRPr="009B2A4F">
        <w:t>Leaders as Coaches: Improving Employee and Team Performance</w:t>
      </w:r>
    </w:p>
    <w:p w14:paraId="77662AC9" w14:textId="77777777" w:rsidR="00537045" w:rsidRDefault="00537045" w:rsidP="00537045">
      <w:pPr>
        <w:pStyle w:val="ListParagraph"/>
        <w:numPr>
          <w:ilvl w:val="0"/>
          <w:numId w:val="20"/>
        </w:numPr>
      </w:pPr>
      <w:r>
        <w:t>Leading Through Change in Higher Education: Focus on Individuals Experiencing Change</w:t>
      </w:r>
    </w:p>
    <w:p w14:paraId="3349D087" w14:textId="25846366" w:rsidR="00537045" w:rsidRDefault="00537045" w:rsidP="00537045">
      <w:pPr>
        <w:pStyle w:val="ListParagraph"/>
        <w:numPr>
          <w:ilvl w:val="0"/>
          <w:numId w:val="20"/>
        </w:numPr>
      </w:pPr>
      <w:r>
        <w:t>Leading Through Change in Higher Education: Focus on Teams Experiencing Change</w:t>
      </w:r>
    </w:p>
    <w:p w14:paraId="1591617E" w14:textId="77777777" w:rsidR="00A60185" w:rsidRDefault="00A60185" w:rsidP="00A60185">
      <w:pPr>
        <w:pStyle w:val="ListParagraph"/>
        <w:numPr>
          <w:ilvl w:val="0"/>
          <w:numId w:val="20"/>
        </w:numPr>
      </w:pPr>
      <w:r>
        <w:t>Learning to Lead Through Conflict</w:t>
      </w:r>
    </w:p>
    <w:p w14:paraId="12534BE2" w14:textId="0A2AC9FD" w:rsidR="00F27D3A" w:rsidRDefault="00F27D3A" w:rsidP="00300519">
      <w:pPr>
        <w:pStyle w:val="ListParagraph"/>
        <w:numPr>
          <w:ilvl w:val="0"/>
          <w:numId w:val="20"/>
        </w:numPr>
      </w:pPr>
      <w:r>
        <w:t>Performance Review Questionnaire</w:t>
      </w:r>
    </w:p>
    <w:p w14:paraId="2693B0C6" w14:textId="62C1E677" w:rsidR="00290F68" w:rsidRDefault="00290F68" w:rsidP="00300519">
      <w:pPr>
        <w:pStyle w:val="ListParagraph"/>
        <w:numPr>
          <w:ilvl w:val="0"/>
          <w:numId w:val="20"/>
        </w:numPr>
      </w:pPr>
      <w:r w:rsidRPr="00290F68">
        <w:t>Rethink Your Presidential Search Process</w:t>
      </w:r>
    </w:p>
    <w:p w14:paraId="2092E017" w14:textId="77777777" w:rsidR="00F27D3A" w:rsidRDefault="00F27D3A" w:rsidP="00300519">
      <w:pPr>
        <w:pStyle w:val="ListParagraph"/>
        <w:numPr>
          <w:ilvl w:val="0"/>
          <w:numId w:val="20"/>
        </w:numPr>
      </w:pPr>
      <w:r>
        <w:t>Supporting Mid-Career Faculty</w:t>
      </w:r>
    </w:p>
    <w:p w14:paraId="471D863E" w14:textId="77777777" w:rsidR="00300519" w:rsidRDefault="00300519" w:rsidP="00300519">
      <w:pPr>
        <w:pStyle w:val="Heading1"/>
      </w:pPr>
      <w:r>
        <w:lastRenderedPageBreak/>
        <w:t>Teams</w:t>
      </w:r>
    </w:p>
    <w:p w14:paraId="7F7D3573" w14:textId="77777777" w:rsidR="00271C06" w:rsidRDefault="00271C06" w:rsidP="00271C06">
      <w:pPr>
        <w:pStyle w:val="ListParagraph"/>
        <w:numPr>
          <w:ilvl w:val="0"/>
          <w:numId w:val="21"/>
        </w:numPr>
      </w:pPr>
      <w:r>
        <w:t>The 5 Biggest Mistakes Team Leaders Make</w:t>
      </w:r>
    </w:p>
    <w:p w14:paraId="14F545E6" w14:textId="081B7EFB" w:rsidR="00F27D3A" w:rsidRDefault="00F27D3A" w:rsidP="00271C06">
      <w:pPr>
        <w:pStyle w:val="ListParagraph"/>
        <w:numPr>
          <w:ilvl w:val="0"/>
          <w:numId w:val="21"/>
        </w:numPr>
      </w:pPr>
      <w:r>
        <w:t>6 Destructive Myths about Teams in Higher Education</w:t>
      </w:r>
    </w:p>
    <w:p w14:paraId="2087562F" w14:textId="21E31F0E" w:rsidR="00F27D3A" w:rsidRDefault="00F27D3A" w:rsidP="00300519">
      <w:pPr>
        <w:pStyle w:val="ListParagraph"/>
        <w:numPr>
          <w:ilvl w:val="0"/>
          <w:numId w:val="21"/>
        </w:numPr>
      </w:pPr>
      <w:r>
        <w:t>8 Keys to Improving Task Forces and Committees in Higher Ed</w:t>
      </w:r>
    </w:p>
    <w:p w14:paraId="212B1496" w14:textId="751BB5FE" w:rsidR="00271C06" w:rsidRDefault="00271C06" w:rsidP="00271C06">
      <w:pPr>
        <w:pStyle w:val="ListParagraph"/>
        <w:numPr>
          <w:ilvl w:val="0"/>
          <w:numId w:val="21"/>
        </w:numPr>
      </w:pPr>
      <w:r>
        <w:t>10 Differentiators of Exceptional Teams in Higher Education</w:t>
      </w:r>
    </w:p>
    <w:p w14:paraId="03020373" w14:textId="4321BDFF" w:rsidR="00F27D3A" w:rsidRDefault="00F27D3A" w:rsidP="00300519">
      <w:pPr>
        <w:pStyle w:val="ListParagraph"/>
        <w:numPr>
          <w:ilvl w:val="0"/>
          <w:numId w:val="21"/>
        </w:numPr>
      </w:pPr>
      <w:r>
        <w:t>Evaluating the Strengths and Weaknesses of Your Team</w:t>
      </w:r>
    </w:p>
    <w:p w14:paraId="0082A8B2" w14:textId="6707EFDB" w:rsidR="00271C06" w:rsidRDefault="00271C06" w:rsidP="00300519">
      <w:pPr>
        <w:pStyle w:val="ListParagraph"/>
        <w:numPr>
          <w:ilvl w:val="0"/>
          <w:numId w:val="21"/>
        </w:numPr>
      </w:pPr>
      <w:r>
        <w:t xml:space="preserve">The Five Levels of </w:t>
      </w:r>
      <w:proofErr w:type="gramStart"/>
      <w:r>
        <w:t>Decision Making</w:t>
      </w:r>
      <w:proofErr w:type="gramEnd"/>
      <w:r>
        <w:t xml:space="preserve"> Tool</w:t>
      </w:r>
    </w:p>
    <w:p w14:paraId="004B954A" w14:textId="6C00674D" w:rsidR="00904782" w:rsidRDefault="00904782" w:rsidP="00300519">
      <w:pPr>
        <w:pStyle w:val="ListParagraph"/>
        <w:numPr>
          <w:ilvl w:val="0"/>
          <w:numId w:val="21"/>
        </w:numPr>
      </w:pPr>
      <w:r>
        <w:t>Group Activity Designs</w:t>
      </w:r>
    </w:p>
    <w:p w14:paraId="4AA512D2" w14:textId="7F7F1EB9" w:rsidR="00271C06" w:rsidRDefault="00271C06" w:rsidP="00271C06">
      <w:pPr>
        <w:pStyle w:val="ListParagraph"/>
        <w:numPr>
          <w:ilvl w:val="0"/>
          <w:numId w:val="21"/>
        </w:numPr>
      </w:pPr>
      <w:r>
        <w:t>The Introvert’s Guide to Academic Leadership: How Introverts and Extroverts Build Successful Teams</w:t>
      </w:r>
    </w:p>
    <w:p w14:paraId="07F83B22" w14:textId="6740C6EC" w:rsidR="00904782" w:rsidRDefault="00F27D3A" w:rsidP="00904782">
      <w:pPr>
        <w:pStyle w:val="ListParagraph"/>
        <w:numPr>
          <w:ilvl w:val="0"/>
          <w:numId w:val="21"/>
        </w:numPr>
      </w:pPr>
      <w:r>
        <w:t>Learning to Lead Through Conflict</w:t>
      </w:r>
    </w:p>
    <w:p w14:paraId="66293C02" w14:textId="77777777" w:rsidR="00F27D3A" w:rsidRDefault="00F27D3A" w:rsidP="00300519">
      <w:pPr>
        <w:pStyle w:val="ListParagraph"/>
        <w:numPr>
          <w:ilvl w:val="0"/>
          <w:numId w:val="21"/>
        </w:numPr>
      </w:pPr>
      <w:r>
        <w:t>Meetings Success Kit</w:t>
      </w:r>
    </w:p>
    <w:p w14:paraId="56F01721" w14:textId="3B1C2D24" w:rsidR="00F27D3A" w:rsidRDefault="00F27D3A" w:rsidP="00300519">
      <w:pPr>
        <w:pStyle w:val="ListParagraph"/>
        <w:numPr>
          <w:ilvl w:val="0"/>
          <w:numId w:val="21"/>
        </w:numPr>
      </w:pPr>
      <w:r>
        <w:t>Motivating and Leading Across Generations</w:t>
      </w:r>
    </w:p>
    <w:p w14:paraId="42FC9D03" w14:textId="33DC112B" w:rsidR="00904782" w:rsidRDefault="00904782" w:rsidP="00300519">
      <w:pPr>
        <w:pStyle w:val="ListParagraph"/>
        <w:numPr>
          <w:ilvl w:val="0"/>
          <w:numId w:val="21"/>
        </w:numPr>
      </w:pPr>
      <w:r>
        <w:t>Participant Roles for Small Group Activities</w:t>
      </w:r>
    </w:p>
    <w:p w14:paraId="1C8B61FC" w14:textId="77777777" w:rsidR="0083283C" w:rsidRDefault="0083283C" w:rsidP="0083283C">
      <w:pPr>
        <w:pStyle w:val="ListParagraph"/>
      </w:pPr>
    </w:p>
    <w:p w14:paraId="43B7E85D" w14:textId="1AC82719" w:rsidR="00F27D3A" w:rsidRDefault="00F27D3A" w:rsidP="00271C06">
      <w:pPr>
        <w:pStyle w:val="ListParagraph"/>
      </w:pPr>
    </w:p>
    <w:sectPr w:rsidR="00F27D3A" w:rsidSect="00622AFD">
      <w:headerReference w:type="default" r:id="rId8"/>
      <w:footerReference w:type="default" r:id="rId9"/>
      <w:pgSz w:w="12240" w:h="15840" w:code="1"/>
      <w:pgMar w:top="720" w:right="720" w:bottom="720" w:left="72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7277" w14:textId="77777777" w:rsidR="001A6A94" w:rsidRDefault="001A6A94" w:rsidP="00A32FEF">
      <w:r>
        <w:separator/>
      </w:r>
    </w:p>
  </w:endnote>
  <w:endnote w:type="continuationSeparator" w:id="0">
    <w:p w14:paraId="06C2D547" w14:textId="77777777" w:rsidR="001A6A94" w:rsidRDefault="001A6A94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B681" w14:textId="77777777" w:rsidR="001A6A94" w:rsidRDefault="001A6A94" w:rsidP="00A32FEF">
      <w:r>
        <w:separator/>
      </w:r>
    </w:p>
  </w:footnote>
  <w:footnote w:type="continuationSeparator" w:id="0">
    <w:p w14:paraId="7C2075BB" w14:textId="77777777" w:rsidR="001A6A94" w:rsidRDefault="001A6A94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622AFD">
    <w:pPr>
      <w:pStyle w:val="Header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A91"/>
    <w:multiLevelType w:val="hybridMultilevel"/>
    <w:tmpl w:val="66B6D052"/>
    <w:lvl w:ilvl="0" w:tplc="2446F3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BDE"/>
    <w:multiLevelType w:val="hybridMultilevel"/>
    <w:tmpl w:val="48DC82B4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39C"/>
    <w:multiLevelType w:val="hybridMultilevel"/>
    <w:tmpl w:val="AC06FE74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549E"/>
    <w:multiLevelType w:val="hybridMultilevel"/>
    <w:tmpl w:val="EAE019AC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4508"/>
    <w:multiLevelType w:val="hybridMultilevel"/>
    <w:tmpl w:val="6E5894C4"/>
    <w:lvl w:ilvl="0" w:tplc="4ACE2F54">
      <w:start w:val="1"/>
      <w:numFmt w:val="decimal"/>
      <w:lvlText w:val="%1."/>
      <w:lvlJc w:val="left"/>
      <w:pPr>
        <w:ind w:left="45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5268"/>
    <w:multiLevelType w:val="hybridMultilevel"/>
    <w:tmpl w:val="74008674"/>
    <w:lvl w:ilvl="0" w:tplc="595458E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62D2"/>
    <w:multiLevelType w:val="hybridMultilevel"/>
    <w:tmpl w:val="9EC467FC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35B0"/>
    <w:multiLevelType w:val="hybridMultilevel"/>
    <w:tmpl w:val="882C6BF4"/>
    <w:lvl w:ilvl="0" w:tplc="68E21A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47293"/>
    <w:multiLevelType w:val="hybridMultilevel"/>
    <w:tmpl w:val="70F8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61F1"/>
    <w:multiLevelType w:val="hybridMultilevel"/>
    <w:tmpl w:val="5D8C57DE"/>
    <w:lvl w:ilvl="0" w:tplc="595458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B521EFE"/>
    <w:multiLevelType w:val="hybridMultilevel"/>
    <w:tmpl w:val="7B840AAA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5E6"/>
    <w:multiLevelType w:val="hybridMultilevel"/>
    <w:tmpl w:val="FABA7D56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789"/>
    <w:multiLevelType w:val="hybridMultilevel"/>
    <w:tmpl w:val="F932A7AE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B05"/>
    <w:multiLevelType w:val="hybridMultilevel"/>
    <w:tmpl w:val="A3A2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F5515"/>
    <w:multiLevelType w:val="hybridMultilevel"/>
    <w:tmpl w:val="83CA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2982"/>
    <w:multiLevelType w:val="hybridMultilevel"/>
    <w:tmpl w:val="220EBC10"/>
    <w:lvl w:ilvl="0" w:tplc="595458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9CD4842"/>
    <w:multiLevelType w:val="hybridMultilevel"/>
    <w:tmpl w:val="A628C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4010"/>
    <w:multiLevelType w:val="hybridMultilevel"/>
    <w:tmpl w:val="3DE294A4"/>
    <w:lvl w:ilvl="0" w:tplc="F1B0906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3F71"/>
    <w:multiLevelType w:val="hybridMultilevel"/>
    <w:tmpl w:val="2E82A6DC"/>
    <w:lvl w:ilvl="0" w:tplc="59545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F03D9"/>
    <w:multiLevelType w:val="hybridMultilevel"/>
    <w:tmpl w:val="8EA6E63E"/>
    <w:lvl w:ilvl="0" w:tplc="595458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3137C8F"/>
    <w:multiLevelType w:val="hybridMultilevel"/>
    <w:tmpl w:val="9F866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17"/>
  </w:num>
  <w:num w:numId="7">
    <w:abstractNumId w:val="0"/>
  </w:num>
  <w:num w:numId="8">
    <w:abstractNumId w:val="5"/>
  </w:num>
  <w:num w:numId="9">
    <w:abstractNumId w:val="4"/>
  </w:num>
  <w:num w:numId="10">
    <w:abstractNumId w:val="20"/>
  </w:num>
  <w:num w:numId="11">
    <w:abstractNumId w:val="11"/>
  </w:num>
  <w:num w:numId="12">
    <w:abstractNumId w:val="19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18"/>
  </w:num>
  <w:num w:numId="19">
    <w:abstractNumId w:val="10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37078"/>
    <w:rsid w:val="000470B6"/>
    <w:rsid w:val="00075CA4"/>
    <w:rsid w:val="000A41B5"/>
    <w:rsid w:val="000D6DF5"/>
    <w:rsid w:val="00100775"/>
    <w:rsid w:val="00105DBB"/>
    <w:rsid w:val="001108E2"/>
    <w:rsid w:val="00113DE6"/>
    <w:rsid w:val="00121E62"/>
    <w:rsid w:val="00123471"/>
    <w:rsid w:val="001241E4"/>
    <w:rsid w:val="001A4543"/>
    <w:rsid w:val="001A6A94"/>
    <w:rsid w:val="001F6FA1"/>
    <w:rsid w:val="0025387B"/>
    <w:rsid w:val="00255135"/>
    <w:rsid w:val="00271C06"/>
    <w:rsid w:val="00290F68"/>
    <w:rsid w:val="002C0D74"/>
    <w:rsid w:val="002E423D"/>
    <w:rsid w:val="002E6C52"/>
    <w:rsid w:val="00300519"/>
    <w:rsid w:val="00300E67"/>
    <w:rsid w:val="00314C8C"/>
    <w:rsid w:val="00365FD3"/>
    <w:rsid w:val="00381E15"/>
    <w:rsid w:val="00386888"/>
    <w:rsid w:val="003A53E1"/>
    <w:rsid w:val="003C40DE"/>
    <w:rsid w:val="0043277E"/>
    <w:rsid w:val="004D2EFE"/>
    <w:rsid w:val="004F3560"/>
    <w:rsid w:val="00537045"/>
    <w:rsid w:val="00590FC8"/>
    <w:rsid w:val="005B6C99"/>
    <w:rsid w:val="005C68B3"/>
    <w:rsid w:val="005D57E3"/>
    <w:rsid w:val="005E611E"/>
    <w:rsid w:val="00622AFD"/>
    <w:rsid w:val="00663C1D"/>
    <w:rsid w:val="0068251F"/>
    <w:rsid w:val="0069224F"/>
    <w:rsid w:val="00707881"/>
    <w:rsid w:val="0073337A"/>
    <w:rsid w:val="00743600"/>
    <w:rsid w:val="0076130C"/>
    <w:rsid w:val="00764B0A"/>
    <w:rsid w:val="00796AF1"/>
    <w:rsid w:val="007F4A35"/>
    <w:rsid w:val="00801909"/>
    <w:rsid w:val="0083283C"/>
    <w:rsid w:val="00842BF5"/>
    <w:rsid w:val="00851E66"/>
    <w:rsid w:val="00860E94"/>
    <w:rsid w:val="008E231D"/>
    <w:rsid w:val="00904782"/>
    <w:rsid w:val="009420C2"/>
    <w:rsid w:val="009B2A4F"/>
    <w:rsid w:val="009F55EB"/>
    <w:rsid w:val="00A078CF"/>
    <w:rsid w:val="00A32FEF"/>
    <w:rsid w:val="00A3387A"/>
    <w:rsid w:val="00A42E55"/>
    <w:rsid w:val="00A60185"/>
    <w:rsid w:val="00AA0ADB"/>
    <w:rsid w:val="00B4229F"/>
    <w:rsid w:val="00BB1434"/>
    <w:rsid w:val="00BB26EB"/>
    <w:rsid w:val="00C055CE"/>
    <w:rsid w:val="00C36AFF"/>
    <w:rsid w:val="00C56C20"/>
    <w:rsid w:val="00C77839"/>
    <w:rsid w:val="00C95241"/>
    <w:rsid w:val="00CA7780"/>
    <w:rsid w:val="00CB2915"/>
    <w:rsid w:val="00CB37D7"/>
    <w:rsid w:val="00CC12C9"/>
    <w:rsid w:val="00D57F1A"/>
    <w:rsid w:val="00D80DE6"/>
    <w:rsid w:val="00DA6F8C"/>
    <w:rsid w:val="00DB39B6"/>
    <w:rsid w:val="00DF7441"/>
    <w:rsid w:val="00E41521"/>
    <w:rsid w:val="00F27D3A"/>
    <w:rsid w:val="00F32D91"/>
    <w:rsid w:val="00F520B7"/>
    <w:rsid w:val="00F82558"/>
    <w:rsid w:val="00F93FAE"/>
    <w:rsid w:val="00FB7ACC"/>
    <w:rsid w:val="00FD4ECB"/>
    <w:rsid w:val="00F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Title">
    <w:name w:val="Title"/>
    <w:basedOn w:val="Normal"/>
    <w:next w:val="Normal"/>
    <w:link w:val="TitleChar"/>
    <w:uiPriority w:val="10"/>
    <w:qFormat/>
    <w:rsid w:val="00FB7A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7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0ADB"/>
    <w:pPr>
      <w:ind w:left="720"/>
      <w:contextualSpacing/>
    </w:pPr>
  </w:style>
  <w:style w:type="paragraph" w:customStyle="1" w:styleId="NoParagraphStyle">
    <w:name w:val="[No Paragraph Style]"/>
    <w:rsid w:val="001F6FA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42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45FD-BBCF-4863-8283-04A7DD5A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Greta Bell</cp:lastModifiedBy>
  <cp:revision>55</cp:revision>
  <cp:lastPrinted>2019-07-02T18:20:00Z</cp:lastPrinted>
  <dcterms:created xsi:type="dcterms:W3CDTF">2018-08-17T16:39:00Z</dcterms:created>
  <dcterms:modified xsi:type="dcterms:W3CDTF">2019-08-16T21:33:00Z</dcterms:modified>
</cp:coreProperties>
</file>