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21A6A48" w:rsidP="0D976DF6" w:rsidRDefault="121A6A48" w14:paraId="16F6FE4A" w14:textId="629462AE">
      <w:pPr>
        <w:pStyle w:val="Heading1"/>
        <w:spacing w:before="281" w:after="0" w:line="240" w:lineRule="auto"/>
        <w:rPr>
          <w:rStyle w:val="normaltextrun"/>
          <w:rFonts w:ascii="Calibri" w:hAnsi="Calibri" w:eastAsia="Calibri" w:cs="Calibri"/>
          <w:b w:val="1"/>
          <w:bCs w:val="1"/>
          <w:color w:val="000000" w:themeColor="text1" w:themeTint="FF" w:themeShade="FF"/>
          <w:sz w:val="24"/>
          <w:szCs w:val="24"/>
        </w:rPr>
      </w:pPr>
      <w:r w:rsidR="121A6A48">
        <w:rPr/>
        <w:t>Academic Impressions Open House Email Template</w:t>
      </w:r>
    </w:p>
    <w:p w:rsidR="121A6A48" w:rsidP="19F4749E" w:rsidRDefault="01E1B19E" w14:paraId="56B68215" w14:textId="36855048">
      <w:pPr>
        <w:spacing w:before="240" w:after="240"/>
      </w:pPr>
      <w:r w:rsidRPr="2E7CF129">
        <w:rPr>
          <w:rFonts w:ascii="Calibri" w:hAnsi="Calibri" w:eastAsia="Calibri" w:cs="Calibri"/>
          <w:i/>
          <w:iCs/>
        </w:rPr>
        <w:t>Instructions for Use:</w:t>
      </w:r>
      <w:r w:rsidR="121A6A48">
        <w:br/>
      </w:r>
      <w:r w:rsidRPr="2E7CF129">
        <w:rPr>
          <w:rFonts w:ascii="Calibri" w:hAnsi="Calibri" w:eastAsia="Calibri" w:cs="Calibri"/>
        </w:rPr>
        <w:t>This template can be used to announce a virtual open house to your team at the start of your Academic Impressions membership. It’s designed to introduce colleagues to the resources available and encourage early engagement. We’re here to support you in getting the most value and impact out of your membership with us.</w:t>
      </w:r>
    </w:p>
    <w:p w:rsidR="121A6A48" w:rsidP="19F4749E" w:rsidRDefault="121A6A48" w14:paraId="0C1CF29B" w14:textId="369DF669">
      <w:pPr>
        <w:spacing w:before="240" w:after="240"/>
        <w:rPr>
          <w:rFonts w:ascii="Calibri" w:hAnsi="Calibri" w:eastAsia="Calibri" w:cs="Calibri"/>
        </w:rPr>
      </w:pPr>
      <w:r w:rsidRPr="19F4749E">
        <w:rPr>
          <w:rFonts w:ascii="Calibri" w:hAnsi="Calibri" w:eastAsia="Calibri" w:cs="Calibri"/>
        </w:rPr>
        <w:t xml:space="preserve">Please customize all [bracketed text] </w:t>
      </w:r>
      <w:r w:rsidRPr="19F4749E" w:rsidR="263D426E">
        <w:rPr>
          <w:rFonts w:ascii="Calibri" w:hAnsi="Calibri" w:eastAsia="Calibri" w:cs="Calibri"/>
        </w:rPr>
        <w:t xml:space="preserve">and copy and paste directly into the body of an email </w:t>
      </w:r>
      <w:r w:rsidRPr="19F4749E">
        <w:rPr>
          <w:rFonts w:ascii="Calibri" w:hAnsi="Calibri" w:eastAsia="Calibri" w:cs="Calibri"/>
        </w:rPr>
        <w:t>before sending.</w:t>
      </w:r>
    </w:p>
    <w:p w:rsidR="6D5734A7" w:rsidP="19F4749E" w:rsidRDefault="6D5734A7" w14:paraId="1026F196" w14:textId="4D822E78">
      <w:pPr>
        <w:spacing w:after="0" w:line="240" w:lineRule="auto"/>
        <w:rPr>
          <w:rStyle w:val="normaltextrun"/>
          <w:rFonts w:ascii="Calibri" w:hAnsi="Calibri" w:eastAsia="Calibri" w:cs="Calibri"/>
          <w:b/>
          <w:bCs/>
          <w:color w:val="000000" w:themeColor="text1"/>
          <w:sz w:val="24"/>
          <w:szCs w:val="24"/>
        </w:rPr>
      </w:pPr>
      <w:r w:rsidRPr="19F4749E">
        <w:rPr>
          <w:rStyle w:val="normaltextrun"/>
          <w:rFonts w:ascii="Calibri" w:hAnsi="Calibri" w:eastAsia="Calibri" w:cs="Calibri"/>
          <w:b/>
          <w:bCs/>
          <w:color w:val="000000" w:themeColor="text1"/>
          <w:sz w:val="24"/>
          <w:szCs w:val="24"/>
        </w:rPr>
        <w:t>___________________________________________________________________________</w:t>
      </w:r>
    </w:p>
    <w:p w:rsidR="19F4749E" w:rsidP="19F4749E" w:rsidRDefault="19F4749E" w14:paraId="78842C93" w14:textId="1F1AC347">
      <w:pPr>
        <w:spacing w:after="0" w:line="240" w:lineRule="auto"/>
        <w:rPr>
          <w:rStyle w:val="normaltextrun"/>
          <w:rFonts w:ascii="Calibri" w:hAnsi="Calibri" w:eastAsia="Calibri" w:cs="Calibri"/>
          <w:b/>
          <w:bCs/>
          <w:color w:val="000000" w:themeColor="text1"/>
          <w:sz w:val="24"/>
          <w:szCs w:val="24"/>
        </w:rPr>
      </w:pPr>
    </w:p>
    <w:p w:rsidR="00740619" w:rsidP="53CA699B" w:rsidRDefault="5B1A2A20" w14:paraId="0A6FB653" w14:textId="2D3EAC9B">
      <w:pPr>
        <w:spacing w:after="0" w:line="240" w:lineRule="auto"/>
        <w:rPr>
          <w:rFonts w:ascii="Segoe UI" w:hAnsi="Segoe UI" w:eastAsia="Segoe UI" w:cs="Segoe UI"/>
          <w:color w:val="000000" w:themeColor="text1"/>
          <w:sz w:val="18"/>
          <w:szCs w:val="18"/>
        </w:rPr>
      </w:pPr>
      <w:r w:rsidRPr="53CA699B">
        <w:rPr>
          <w:rStyle w:val="normaltextrun"/>
          <w:rFonts w:ascii="Calibri" w:hAnsi="Calibri" w:eastAsia="Calibri" w:cs="Calibri"/>
          <w:b/>
          <w:bCs/>
          <w:color w:val="000000" w:themeColor="text1"/>
          <w:sz w:val="24"/>
          <w:szCs w:val="24"/>
        </w:rPr>
        <w:t xml:space="preserve">To: </w:t>
      </w:r>
      <w:r w:rsidRPr="53CA699B" w:rsidR="49483F9C">
        <w:rPr>
          <w:rFonts w:ascii="Calibri" w:hAnsi="Calibri" w:eastAsia="Calibri" w:cs="Calibri"/>
        </w:rPr>
        <w:t>[CAMPUS LIST / ALL FACULTY AND STAFF]</w:t>
      </w:r>
      <w:r>
        <w:br/>
      </w:r>
    </w:p>
    <w:p w:rsidR="00740619" w:rsidP="0A27C762" w:rsidRDefault="5B1A2A20" w14:paraId="1C302A99" w14:textId="767074B6">
      <w:pPr>
        <w:spacing w:after="0" w:line="240" w:lineRule="auto"/>
        <w:rPr>
          <w:rFonts w:ascii="Calibri" w:hAnsi="Calibri" w:eastAsia="Calibri" w:cs="Calibri"/>
          <w:color w:val="000000" w:themeColor="text1"/>
        </w:rPr>
      </w:pPr>
      <w:r w:rsidRPr="0A27C762">
        <w:rPr>
          <w:rStyle w:val="normaltextrun"/>
          <w:rFonts w:ascii="Calibri" w:hAnsi="Calibri" w:eastAsia="Calibri" w:cs="Calibri"/>
          <w:b/>
          <w:bCs/>
          <w:color w:val="000000" w:themeColor="text1"/>
          <w:sz w:val="24"/>
          <w:szCs w:val="24"/>
        </w:rPr>
        <w:t>Subject</w:t>
      </w:r>
      <w:r w:rsidRPr="0A27C762">
        <w:rPr>
          <w:rStyle w:val="normaltextrun"/>
          <w:rFonts w:ascii="Calibri" w:hAnsi="Calibri" w:eastAsia="Calibri" w:cs="Calibri"/>
          <w:color w:val="000000" w:themeColor="text1"/>
          <w:sz w:val="24"/>
          <w:szCs w:val="24"/>
        </w:rPr>
        <w:t>: You’re Invited: Academic Impressions Open House  </w:t>
      </w:r>
    </w:p>
    <w:p w:rsidR="00740619" w:rsidP="0A27C762" w:rsidRDefault="5B1A2A20" w14:paraId="623303E7" w14:textId="1C5D6E96">
      <w:pPr>
        <w:spacing w:after="0" w:line="240" w:lineRule="auto"/>
        <w:rPr>
          <w:rFonts w:ascii="Calibri" w:hAnsi="Calibri" w:eastAsia="Calibri" w:cs="Calibri"/>
          <w:color w:val="000000" w:themeColor="text1"/>
        </w:rPr>
      </w:pPr>
      <w:r w:rsidRPr="19F4749E">
        <w:rPr>
          <w:rStyle w:val="normaltextrun"/>
          <w:rFonts w:ascii="Calibri" w:hAnsi="Calibri" w:eastAsia="Calibri" w:cs="Calibri"/>
          <w:color w:val="000000" w:themeColor="text1"/>
          <w:sz w:val="24"/>
          <w:szCs w:val="24"/>
        </w:rPr>
        <w:t>   </w:t>
      </w:r>
    </w:p>
    <w:p w:rsidR="6A7018A2" w:rsidP="19F4749E" w:rsidRDefault="6A7018A2" w14:paraId="216F7852" w14:textId="35D1BE7B">
      <w:pPr>
        <w:spacing w:before="240" w:after="240"/>
      </w:pPr>
      <w:r w:rsidRPr="19F4749E">
        <w:rPr>
          <w:rFonts w:ascii="Calibri" w:hAnsi="Calibri" w:eastAsia="Calibri" w:cs="Calibri"/>
          <w:sz w:val="22"/>
          <w:szCs w:val="22"/>
        </w:rPr>
        <w:t>Dear Colleagues,</w:t>
      </w:r>
    </w:p>
    <w:p w:rsidR="6A7018A2" w:rsidP="19F4749E" w:rsidRDefault="6A7018A2" w14:paraId="24A81CD9" w14:textId="411E3404">
      <w:pPr>
        <w:spacing w:before="240" w:after="240"/>
      </w:pPr>
      <w:r w:rsidRPr="2E7CF129">
        <w:rPr>
          <w:rFonts w:ascii="Calibri" w:hAnsi="Calibri" w:eastAsia="Calibri" w:cs="Calibri"/>
          <w:sz w:val="22"/>
          <w:szCs w:val="22"/>
        </w:rPr>
        <w:t>We are excited to announce that [YOUR INSTITUTION] has secured a [full</w:t>
      </w:r>
      <w:r w:rsidRPr="2E7CF129" w:rsidR="38B02546">
        <w:rPr>
          <w:rFonts w:ascii="Calibri" w:hAnsi="Calibri" w:eastAsia="Calibri" w:cs="Calibri"/>
          <w:sz w:val="22"/>
          <w:szCs w:val="22"/>
        </w:rPr>
        <w:t>-</w:t>
      </w:r>
      <w:r w:rsidRPr="2E7CF129">
        <w:rPr>
          <w:rFonts w:ascii="Calibri" w:hAnsi="Calibri" w:eastAsia="Calibri" w:cs="Calibri"/>
          <w:sz w:val="22"/>
          <w:szCs w:val="22"/>
        </w:rPr>
        <w:t>access / limited</w:t>
      </w:r>
      <w:r w:rsidRPr="2E7CF129" w:rsidR="2CE84D1E">
        <w:rPr>
          <w:rFonts w:ascii="Calibri" w:hAnsi="Calibri" w:eastAsia="Calibri" w:cs="Calibri"/>
          <w:sz w:val="22"/>
          <w:szCs w:val="22"/>
        </w:rPr>
        <w:t>-</w:t>
      </w:r>
      <w:r w:rsidRPr="2E7CF129">
        <w:rPr>
          <w:rFonts w:ascii="Calibri" w:hAnsi="Calibri" w:eastAsia="Calibri" w:cs="Calibri"/>
          <w:sz w:val="22"/>
          <w:szCs w:val="22"/>
        </w:rPr>
        <w:t>access / department-level] membership with Academic Impressions.</w:t>
      </w:r>
    </w:p>
    <w:p w:rsidR="6A7018A2" w:rsidP="19F4749E" w:rsidRDefault="6A7018A2" w14:paraId="5C748DF1" w14:textId="71D3F5B4">
      <w:pPr>
        <w:spacing w:before="240" w:after="240"/>
      </w:pPr>
      <w:r w:rsidRPr="19F4749E">
        <w:rPr>
          <w:rFonts w:ascii="Calibri" w:hAnsi="Calibri" w:eastAsia="Calibri" w:cs="Calibri"/>
          <w:sz w:val="22"/>
          <w:szCs w:val="22"/>
        </w:rPr>
        <w:t>Academic Impressions specializes in leadership and organizational development designed specifically for higher education. Our resources provide hands-on learning experiences that empower faculty, staff, and institutions to:</w:t>
      </w:r>
    </w:p>
    <w:p w:rsidR="6A7018A2" w:rsidP="19F4749E" w:rsidRDefault="6A7018A2" w14:paraId="3FEE83CB" w14:textId="4B48747E">
      <w:pPr>
        <w:pStyle w:val="ListParagraph"/>
        <w:numPr>
          <w:ilvl w:val="0"/>
          <w:numId w:val="1"/>
        </w:numPr>
        <w:spacing w:before="240" w:after="240"/>
        <w:rPr>
          <w:rFonts w:ascii="Calibri" w:hAnsi="Calibri" w:eastAsia="Calibri" w:cs="Calibri"/>
          <w:sz w:val="22"/>
          <w:szCs w:val="22"/>
        </w:rPr>
      </w:pPr>
      <w:r w:rsidRPr="19F4749E">
        <w:rPr>
          <w:rFonts w:ascii="Calibri" w:hAnsi="Calibri" w:eastAsia="Calibri" w:cs="Calibri"/>
          <w:sz w:val="22"/>
          <w:szCs w:val="22"/>
        </w:rPr>
        <w:t>Lead with confidence in times of uncertainty</w:t>
      </w:r>
      <w:r w:rsidR="007345CB">
        <w:rPr>
          <w:rFonts w:ascii="Calibri" w:hAnsi="Calibri" w:eastAsia="Calibri" w:cs="Calibri"/>
          <w:sz w:val="22"/>
          <w:szCs w:val="22"/>
        </w:rPr>
        <w:t>.</w:t>
      </w:r>
    </w:p>
    <w:p w:rsidR="6A7018A2" w:rsidP="19F4749E" w:rsidRDefault="6A7018A2" w14:paraId="5632E6A3" w14:textId="35A9EBE7">
      <w:pPr>
        <w:pStyle w:val="ListParagraph"/>
        <w:numPr>
          <w:ilvl w:val="0"/>
          <w:numId w:val="1"/>
        </w:numPr>
        <w:spacing w:before="240" w:after="240"/>
        <w:rPr>
          <w:rFonts w:ascii="Calibri" w:hAnsi="Calibri" w:eastAsia="Calibri" w:cs="Calibri"/>
          <w:sz w:val="22"/>
          <w:szCs w:val="22"/>
        </w:rPr>
      </w:pPr>
      <w:r w:rsidRPr="19F4749E">
        <w:rPr>
          <w:rFonts w:ascii="Calibri" w:hAnsi="Calibri" w:eastAsia="Calibri" w:cs="Calibri"/>
          <w:sz w:val="22"/>
          <w:szCs w:val="22"/>
        </w:rPr>
        <w:t>Foster trust and collaboration across teams</w:t>
      </w:r>
      <w:r w:rsidR="007345CB">
        <w:rPr>
          <w:rFonts w:ascii="Calibri" w:hAnsi="Calibri" w:eastAsia="Calibri" w:cs="Calibri"/>
          <w:sz w:val="22"/>
          <w:szCs w:val="22"/>
        </w:rPr>
        <w:t>.</w:t>
      </w:r>
    </w:p>
    <w:p w:rsidR="6A7018A2" w:rsidP="19F4749E" w:rsidRDefault="6A7018A2" w14:paraId="1FF6C08F" w14:textId="52CBC67F">
      <w:pPr>
        <w:pStyle w:val="ListParagraph"/>
        <w:numPr>
          <w:ilvl w:val="0"/>
          <w:numId w:val="1"/>
        </w:numPr>
        <w:spacing w:before="240" w:after="240"/>
        <w:rPr>
          <w:rFonts w:ascii="Calibri" w:hAnsi="Calibri" w:eastAsia="Calibri" w:cs="Calibri"/>
          <w:sz w:val="22"/>
          <w:szCs w:val="22"/>
        </w:rPr>
      </w:pPr>
      <w:r w:rsidRPr="19F4749E">
        <w:rPr>
          <w:rFonts w:ascii="Calibri" w:hAnsi="Calibri" w:eastAsia="Calibri" w:cs="Calibri"/>
          <w:sz w:val="22"/>
          <w:szCs w:val="22"/>
        </w:rPr>
        <w:t>Develop and execute strategies that drive measurable outcomes</w:t>
      </w:r>
      <w:r w:rsidR="007345CB">
        <w:rPr>
          <w:rFonts w:ascii="Calibri" w:hAnsi="Calibri" w:eastAsia="Calibri" w:cs="Calibri"/>
          <w:sz w:val="22"/>
          <w:szCs w:val="22"/>
        </w:rPr>
        <w:t>.</w:t>
      </w:r>
    </w:p>
    <w:p w:rsidR="6A7018A2" w:rsidP="19F4749E" w:rsidRDefault="6A7018A2" w14:paraId="2619039A" w14:textId="6E8ADE36">
      <w:pPr>
        <w:pStyle w:val="ListParagraph"/>
        <w:numPr>
          <w:ilvl w:val="0"/>
          <w:numId w:val="1"/>
        </w:numPr>
        <w:spacing w:before="240" w:after="240"/>
        <w:rPr>
          <w:rFonts w:ascii="Calibri" w:hAnsi="Calibri" w:eastAsia="Calibri" w:cs="Calibri"/>
          <w:sz w:val="22"/>
          <w:szCs w:val="22"/>
        </w:rPr>
      </w:pPr>
      <w:r w:rsidRPr="2E7CF129">
        <w:rPr>
          <w:rFonts w:ascii="Calibri" w:hAnsi="Calibri" w:eastAsia="Calibri" w:cs="Calibri"/>
          <w:sz w:val="22"/>
          <w:szCs w:val="22"/>
        </w:rPr>
        <w:t>Strengthen institutional culture and organizational effectiveness</w:t>
      </w:r>
      <w:r w:rsidRPr="2E7CF129" w:rsidR="007345CB">
        <w:rPr>
          <w:rFonts w:ascii="Calibri" w:hAnsi="Calibri" w:eastAsia="Calibri" w:cs="Calibri"/>
          <w:sz w:val="22"/>
          <w:szCs w:val="22"/>
        </w:rPr>
        <w:t>.</w:t>
      </w:r>
    </w:p>
    <w:p w:rsidR="2A5D5D6F" w:rsidP="2E7CF129" w:rsidRDefault="2A5D5D6F" w14:paraId="078DDE73" w14:textId="55151F7B">
      <w:pPr>
        <w:spacing w:before="240" w:after="240"/>
      </w:pPr>
      <w:r w:rsidRPr="2E7CF129">
        <w:rPr>
          <w:rFonts w:ascii="Calibri" w:hAnsi="Calibri" w:eastAsia="Calibri" w:cs="Calibri"/>
          <w:sz w:val="22"/>
          <w:szCs w:val="22"/>
        </w:rPr>
        <w:t>At [YOUR INSTITUTION], we believe leadership happens at every level. Through this membership, you now have access to resources that support faculty and staff across the institution—from individual contributors to senior leaders.</w:t>
      </w:r>
    </w:p>
    <w:p w:rsidR="6A7018A2" w:rsidP="19F4749E" w:rsidRDefault="6A7018A2" w14:paraId="0698AA69" w14:textId="5A3EEF5E">
      <w:pPr>
        <w:spacing w:before="240" w:after="240"/>
      </w:pPr>
      <w:r w:rsidRPr="19F4749E">
        <w:rPr>
          <w:rFonts w:ascii="Calibri" w:hAnsi="Calibri" w:eastAsia="Calibri" w:cs="Calibri"/>
          <w:sz w:val="22"/>
          <w:szCs w:val="22"/>
        </w:rPr>
        <w:t>To help you make the most of this membership, our Academic Impressions partner success manager, [</w:t>
      </w:r>
      <w:r w:rsidR="006B4320">
        <w:rPr>
          <w:rFonts w:ascii="Calibri" w:hAnsi="Calibri" w:eastAsia="Calibri" w:cs="Calibri"/>
          <w:sz w:val="22"/>
          <w:szCs w:val="22"/>
        </w:rPr>
        <w:t>PARTNER SUCCESS MANAGER’S</w:t>
      </w:r>
      <w:r w:rsidRPr="19F4749E">
        <w:rPr>
          <w:rFonts w:ascii="Calibri" w:hAnsi="Calibri" w:eastAsia="Calibri" w:cs="Calibri"/>
          <w:sz w:val="22"/>
          <w:szCs w:val="22"/>
        </w:rPr>
        <w:t xml:space="preserve"> NAME], will be joining us virtually on [DATE + TIME] for an open house and Q&amp;A session. During this session, they’ll walk through the benefits of membership, highlight key resources, and explore how individuals and departments can begin leveraging these tools right away.</w:t>
      </w:r>
    </w:p>
    <w:p w:rsidR="6A7018A2" w:rsidP="19F4749E" w:rsidRDefault="6A7018A2" w14:paraId="27435DD5" w14:textId="4FF2E939">
      <w:pPr>
        <w:spacing w:before="240" w:after="240"/>
      </w:pPr>
      <w:r w:rsidRPr="19F4749E">
        <w:rPr>
          <w:rFonts w:ascii="Calibri" w:hAnsi="Calibri" w:eastAsia="Calibri" w:cs="Calibri"/>
          <w:sz w:val="22"/>
          <w:szCs w:val="22"/>
        </w:rPr>
        <w:t>Have questions or ideas in advance?</w:t>
      </w:r>
      <w:r>
        <w:br/>
      </w:r>
      <w:r w:rsidRPr="19F4749E">
        <w:rPr>
          <w:rFonts w:ascii="Calibri" w:hAnsi="Calibri" w:eastAsia="Calibri" w:cs="Calibri"/>
          <w:sz w:val="22"/>
          <w:szCs w:val="22"/>
        </w:rPr>
        <w:t>Reach out to [MAIN CONTACT NAME &amp; EMAIL] or connect directly with [</w:t>
      </w:r>
      <w:r w:rsidR="00A97A5A">
        <w:rPr>
          <w:rFonts w:ascii="Calibri" w:hAnsi="Calibri" w:eastAsia="Calibri" w:cs="Calibri"/>
          <w:sz w:val="22"/>
          <w:szCs w:val="22"/>
        </w:rPr>
        <w:t xml:space="preserve">PARTNER SUCCESS MANAGER </w:t>
      </w:r>
      <w:r w:rsidRPr="19F4749E">
        <w:rPr>
          <w:rFonts w:ascii="Calibri" w:hAnsi="Calibri" w:eastAsia="Calibri" w:cs="Calibri"/>
          <w:sz w:val="22"/>
          <w:szCs w:val="22"/>
        </w:rPr>
        <w:t>FIRST NAME] at [</w:t>
      </w:r>
      <w:r w:rsidR="00A97A5A">
        <w:rPr>
          <w:rFonts w:ascii="Calibri" w:hAnsi="Calibri" w:eastAsia="Calibri" w:cs="Calibri"/>
          <w:sz w:val="22"/>
          <w:szCs w:val="22"/>
        </w:rPr>
        <w:t xml:space="preserve">PARTNER SUCCESS MANAGER </w:t>
      </w:r>
      <w:r w:rsidRPr="19F4749E">
        <w:rPr>
          <w:rFonts w:ascii="Calibri" w:hAnsi="Calibri" w:eastAsia="Calibri" w:cs="Calibri"/>
          <w:sz w:val="22"/>
          <w:szCs w:val="22"/>
        </w:rPr>
        <w:t>EMAIL] for personalized support.</w:t>
      </w:r>
    </w:p>
    <w:p w:rsidR="6A7018A2" w:rsidP="19F4749E" w:rsidRDefault="6A7018A2" w14:paraId="23B6F649" w14:textId="48467004">
      <w:pPr>
        <w:spacing w:before="240" w:after="240"/>
      </w:pPr>
      <w:r w:rsidRPr="19F4749E">
        <w:rPr>
          <w:rFonts w:ascii="Calibri" w:hAnsi="Calibri" w:eastAsia="Calibri" w:cs="Calibri"/>
          <w:sz w:val="22"/>
          <w:szCs w:val="22"/>
        </w:rPr>
        <w:t>We hope you’ll join us!</w:t>
      </w:r>
    </w:p>
    <w:p w:rsidR="6A7018A2" w:rsidP="19F4749E" w:rsidRDefault="6A7018A2" w14:paraId="201E5602" w14:textId="29499AB7">
      <w:pPr>
        <w:spacing w:before="240" w:after="240"/>
      </w:pPr>
      <w:r w:rsidRPr="19F4749E">
        <w:rPr>
          <w:rFonts w:ascii="Calibri" w:hAnsi="Calibri" w:eastAsia="Calibri" w:cs="Calibri"/>
          <w:sz w:val="22"/>
          <w:szCs w:val="22"/>
        </w:rPr>
        <w:t>[ZOOM LINK or CALENDAR ATTACHMENT INFO HERE, if applicable]</w:t>
      </w:r>
    </w:p>
    <w:p w:rsidR="6A7018A2" w:rsidP="19F4749E" w:rsidRDefault="6A7018A2" w14:paraId="13FD3A8F" w14:textId="4AE8D05B">
      <w:pPr>
        <w:spacing w:before="240" w:after="240"/>
      </w:pPr>
      <w:r w:rsidRPr="2E7CF129">
        <w:rPr>
          <w:rFonts w:ascii="Calibri" w:hAnsi="Calibri" w:eastAsia="Calibri" w:cs="Calibri"/>
          <w:sz w:val="22"/>
          <w:szCs w:val="22"/>
        </w:rPr>
        <w:t>Warm regards,</w:t>
      </w:r>
      <w:r>
        <w:br/>
      </w:r>
      <w:r w:rsidRPr="2E7CF129">
        <w:rPr>
          <w:rFonts w:ascii="Calibri" w:hAnsi="Calibri" w:eastAsia="Calibri" w:cs="Calibri"/>
          <w:sz w:val="22"/>
          <w:szCs w:val="22"/>
        </w:rPr>
        <w:t>[YOUR NAME OR DEPARTMENT SIGN-OFF]</w:t>
      </w:r>
    </w:p>
    <w:p w:rsidR="19F4749E" w:rsidP="19F4749E" w:rsidRDefault="19F4749E" w14:paraId="07E49DE4" w14:textId="27FABEB8">
      <w:pPr>
        <w:spacing w:before="240" w:after="240"/>
        <w:rPr>
          <w:rFonts w:ascii="Calibri" w:hAnsi="Calibri" w:eastAsia="Calibri" w:cs="Calibri"/>
          <w:sz w:val="22"/>
          <w:szCs w:val="22"/>
        </w:rPr>
      </w:pPr>
    </w:p>
    <w:p w:rsidR="19F4749E" w:rsidP="19F4749E" w:rsidRDefault="19F4749E" w14:paraId="587ACE01" w14:textId="6F8F9E07">
      <w:pPr>
        <w:spacing w:after="0" w:line="240" w:lineRule="auto"/>
        <w:rPr>
          <w:rStyle w:val="eop"/>
          <w:rFonts w:ascii="Calibri" w:hAnsi="Calibri" w:eastAsia="Calibri" w:cs="Calibri"/>
          <w:color w:val="000000" w:themeColor="text1"/>
        </w:rPr>
      </w:pPr>
    </w:p>
    <w:p w:rsidR="00740619" w:rsidRDefault="00740619" w14:paraId="2C078E63" w14:textId="69767B54"/>
    <w:sectPr w:rsidR="00740619">
      <w:pgSz w:w="12240" w:h="15840" w:orient="portrait"/>
      <w:pgMar w:top="1440" w:right="1440" w:bottom="1440" w:left="1440" w:header="720" w:footer="720" w:gutter="0"/>
      <w:cols w:space="720"/>
      <w:docGrid w:linePitch="360"/>
      <w:headerReference w:type="default" r:id="Rdbc61c0a9b7c4b90"/>
      <w:footerReference w:type="default" r:id="Ra339ae7c036040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976DF6" w:rsidTr="0D976DF6" w14:paraId="16E3F1AA">
      <w:trPr>
        <w:trHeight w:val="300"/>
      </w:trPr>
      <w:tc>
        <w:tcPr>
          <w:tcW w:w="3120" w:type="dxa"/>
          <w:tcMar/>
        </w:tcPr>
        <w:p w:rsidR="0D976DF6" w:rsidP="0D976DF6" w:rsidRDefault="0D976DF6" w14:paraId="70963693" w14:textId="66707248">
          <w:pPr>
            <w:bidi w:val="0"/>
            <w:ind w:left="-115"/>
            <w:jc w:val="left"/>
          </w:pPr>
          <w:r w:rsidR="0D976DF6">
            <w:drawing>
              <wp:inline wp14:editId="111CD361" wp14:anchorId="51795C29">
                <wp:extent cx="1847850" cy="285750"/>
                <wp:effectExtent l="0" t="0" r="0" b="0"/>
                <wp:docPr id="39653806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396538067"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92974946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847850" cy="285750"/>
                        </a:xfrm>
                        <a:prstGeom xmlns:a="http://schemas.openxmlformats.org/drawingml/2006/main" prst="rect">
                          <a:avLst xmlns:a="http://schemas.openxmlformats.org/drawingml/2006/main"/>
                        </a:prstGeom>
                      </pic:spPr>
                    </pic:pic>
                  </a:graphicData>
                </a:graphic>
              </wp:inline>
            </w:drawing>
          </w:r>
        </w:p>
      </w:tc>
      <w:tc>
        <w:tcPr>
          <w:tcW w:w="3120" w:type="dxa"/>
          <w:tcMar/>
        </w:tcPr>
        <w:p w:rsidR="0D976DF6" w:rsidP="0D976DF6" w:rsidRDefault="0D976DF6" w14:paraId="65A102FD" w14:textId="72857F0A">
          <w:pPr>
            <w:pStyle w:val="Header"/>
            <w:bidi w:val="0"/>
            <w:jc w:val="center"/>
          </w:pPr>
        </w:p>
      </w:tc>
      <w:tc>
        <w:tcPr>
          <w:tcW w:w="3120" w:type="dxa"/>
          <w:tcMar/>
        </w:tcPr>
        <w:p w:rsidR="0D976DF6" w:rsidP="0D976DF6" w:rsidRDefault="0D976DF6" w14:paraId="09C491BE" w14:textId="2E7A5C04">
          <w:pPr>
            <w:pStyle w:val="Header"/>
            <w:bidi w:val="0"/>
            <w:ind w:right="-115"/>
            <w:jc w:val="right"/>
          </w:pPr>
        </w:p>
      </w:tc>
    </w:tr>
  </w:tbl>
  <w:p w:rsidR="0D976DF6" w:rsidP="0D976DF6" w:rsidRDefault="0D976DF6" w14:paraId="52B968BD" w14:textId="7223D40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976DF6" w:rsidTr="0D976DF6" w14:paraId="329D98CD">
      <w:trPr>
        <w:trHeight w:val="300"/>
      </w:trPr>
      <w:tc>
        <w:tcPr>
          <w:tcW w:w="3120" w:type="dxa"/>
          <w:tcMar/>
        </w:tcPr>
        <w:p w:rsidR="0D976DF6" w:rsidP="0D976DF6" w:rsidRDefault="0D976DF6" w14:paraId="308EFDFE" w14:textId="3782E46B">
          <w:pPr>
            <w:pStyle w:val="Header"/>
            <w:bidi w:val="0"/>
            <w:ind w:left="-115"/>
            <w:jc w:val="left"/>
          </w:pPr>
        </w:p>
      </w:tc>
      <w:tc>
        <w:tcPr>
          <w:tcW w:w="3120" w:type="dxa"/>
          <w:tcMar/>
        </w:tcPr>
        <w:p w:rsidR="0D976DF6" w:rsidP="0D976DF6" w:rsidRDefault="0D976DF6" w14:paraId="56F7EE20" w14:textId="736C77AA">
          <w:pPr>
            <w:pStyle w:val="Header"/>
            <w:bidi w:val="0"/>
            <w:jc w:val="center"/>
          </w:pPr>
        </w:p>
      </w:tc>
      <w:tc>
        <w:tcPr>
          <w:tcW w:w="3120" w:type="dxa"/>
          <w:tcMar/>
        </w:tcPr>
        <w:p w:rsidR="0D976DF6" w:rsidP="0D976DF6" w:rsidRDefault="0D976DF6" w14:paraId="755AF8AB" w14:textId="6BB9759A">
          <w:pPr>
            <w:pStyle w:val="Header"/>
            <w:bidi w:val="0"/>
            <w:ind w:right="-115"/>
            <w:jc w:val="right"/>
          </w:pPr>
        </w:p>
      </w:tc>
    </w:tr>
  </w:tbl>
  <w:p w:rsidR="0D976DF6" w:rsidP="0D976DF6" w:rsidRDefault="0D976DF6" w14:paraId="7A9578E8" w14:textId="09ED313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9DA59"/>
    <w:multiLevelType w:val="hybridMultilevel"/>
    <w:tmpl w:val="04381848"/>
    <w:lvl w:ilvl="0" w:tplc="F8903024">
      <w:start w:val="1"/>
      <w:numFmt w:val="bullet"/>
      <w:lvlText w:val=""/>
      <w:lvlJc w:val="left"/>
      <w:pPr>
        <w:ind w:left="720" w:hanging="360"/>
      </w:pPr>
      <w:rPr>
        <w:rFonts w:hint="default" w:ascii="Symbol" w:hAnsi="Symbol"/>
      </w:rPr>
    </w:lvl>
    <w:lvl w:ilvl="1" w:tplc="212C1E0E">
      <w:start w:val="1"/>
      <w:numFmt w:val="bullet"/>
      <w:lvlText w:val="o"/>
      <w:lvlJc w:val="left"/>
      <w:pPr>
        <w:ind w:left="1440" w:hanging="360"/>
      </w:pPr>
      <w:rPr>
        <w:rFonts w:hint="default" w:ascii="Courier New" w:hAnsi="Courier New"/>
      </w:rPr>
    </w:lvl>
    <w:lvl w:ilvl="2" w:tplc="4DB46AEE">
      <w:start w:val="1"/>
      <w:numFmt w:val="bullet"/>
      <w:lvlText w:val=""/>
      <w:lvlJc w:val="left"/>
      <w:pPr>
        <w:ind w:left="2160" w:hanging="360"/>
      </w:pPr>
      <w:rPr>
        <w:rFonts w:hint="default" w:ascii="Wingdings" w:hAnsi="Wingdings"/>
      </w:rPr>
    </w:lvl>
    <w:lvl w:ilvl="3" w:tplc="AB0EA72C">
      <w:start w:val="1"/>
      <w:numFmt w:val="bullet"/>
      <w:lvlText w:val=""/>
      <w:lvlJc w:val="left"/>
      <w:pPr>
        <w:ind w:left="2880" w:hanging="360"/>
      </w:pPr>
      <w:rPr>
        <w:rFonts w:hint="default" w:ascii="Symbol" w:hAnsi="Symbol"/>
      </w:rPr>
    </w:lvl>
    <w:lvl w:ilvl="4" w:tplc="F18C4D46">
      <w:start w:val="1"/>
      <w:numFmt w:val="bullet"/>
      <w:lvlText w:val="o"/>
      <w:lvlJc w:val="left"/>
      <w:pPr>
        <w:ind w:left="3600" w:hanging="360"/>
      </w:pPr>
      <w:rPr>
        <w:rFonts w:hint="default" w:ascii="Courier New" w:hAnsi="Courier New"/>
      </w:rPr>
    </w:lvl>
    <w:lvl w:ilvl="5" w:tplc="E7600ABC">
      <w:start w:val="1"/>
      <w:numFmt w:val="bullet"/>
      <w:lvlText w:val=""/>
      <w:lvlJc w:val="left"/>
      <w:pPr>
        <w:ind w:left="4320" w:hanging="360"/>
      </w:pPr>
      <w:rPr>
        <w:rFonts w:hint="default" w:ascii="Wingdings" w:hAnsi="Wingdings"/>
      </w:rPr>
    </w:lvl>
    <w:lvl w:ilvl="6" w:tplc="21E83B00">
      <w:start w:val="1"/>
      <w:numFmt w:val="bullet"/>
      <w:lvlText w:val=""/>
      <w:lvlJc w:val="left"/>
      <w:pPr>
        <w:ind w:left="5040" w:hanging="360"/>
      </w:pPr>
      <w:rPr>
        <w:rFonts w:hint="default" w:ascii="Symbol" w:hAnsi="Symbol"/>
      </w:rPr>
    </w:lvl>
    <w:lvl w:ilvl="7" w:tplc="CC06A196">
      <w:start w:val="1"/>
      <w:numFmt w:val="bullet"/>
      <w:lvlText w:val="o"/>
      <w:lvlJc w:val="left"/>
      <w:pPr>
        <w:ind w:left="5760" w:hanging="360"/>
      </w:pPr>
      <w:rPr>
        <w:rFonts w:hint="default" w:ascii="Courier New" w:hAnsi="Courier New"/>
      </w:rPr>
    </w:lvl>
    <w:lvl w:ilvl="8" w:tplc="A734FD66">
      <w:start w:val="1"/>
      <w:numFmt w:val="bullet"/>
      <w:lvlText w:val=""/>
      <w:lvlJc w:val="left"/>
      <w:pPr>
        <w:ind w:left="6480" w:hanging="360"/>
      </w:pPr>
      <w:rPr>
        <w:rFonts w:hint="default" w:ascii="Wingdings" w:hAnsi="Wingdings"/>
      </w:rPr>
    </w:lvl>
  </w:abstractNum>
  <w:num w:numId="1" w16cid:durableId="22518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7E2D29"/>
    <w:rsid w:val="005C0D98"/>
    <w:rsid w:val="006A56F7"/>
    <w:rsid w:val="006B4320"/>
    <w:rsid w:val="007345CB"/>
    <w:rsid w:val="00740619"/>
    <w:rsid w:val="00A97A5A"/>
    <w:rsid w:val="00AC6F16"/>
    <w:rsid w:val="00C41CB8"/>
    <w:rsid w:val="00F058DD"/>
    <w:rsid w:val="01E1B19E"/>
    <w:rsid w:val="04EE5AA7"/>
    <w:rsid w:val="0A27C762"/>
    <w:rsid w:val="0D976DF6"/>
    <w:rsid w:val="121A6A48"/>
    <w:rsid w:val="1344DDEE"/>
    <w:rsid w:val="19F4749E"/>
    <w:rsid w:val="1D185732"/>
    <w:rsid w:val="263D426E"/>
    <w:rsid w:val="2A5D5D6F"/>
    <w:rsid w:val="2CE84D1E"/>
    <w:rsid w:val="2E7CF129"/>
    <w:rsid w:val="38B02546"/>
    <w:rsid w:val="3E1ED700"/>
    <w:rsid w:val="49483F9C"/>
    <w:rsid w:val="53086B61"/>
    <w:rsid w:val="53CA699B"/>
    <w:rsid w:val="547E2D29"/>
    <w:rsid w:val="5B1A2A20"/>
    <w:rsid w:val="5EE471DD"/>
    <w:rsid w:val="62F5D6F5"/>
    <w:rsid w:val="667F68AC"/>
    <w:rsid w:val="6A7018A2"/>
    <w:rsid w:val="6D561E0D"/>
    <w:rsid w:val="6D5734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AAB6"/>
  <w15:chartTrackingRefBased/>
  <w15:docId w15:val="{88D6B905-F4B4-47BE-BFB5-4DA191D3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uiPriority w:val="9"/>
    <w:unhideWhenUsed/>
    <w:qFormat/>
    <w:rsid w:val="19F4749E"/>
    <w:pPr>
      <w:keepNext/>
      <w:keepLines/>
      <w:spacing w:before="160" w:after="80"/>
      <w:outlineLvl w:val="2"/>
    </w:pPr>
    <w:rPr>
      <w:rFonts w:eastAsiaTheme="majorEastAsia" w:cstheme="majorBidi"/>
      <w:color w:val="0F476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0A27C762"/>
    <w:rPr>
      <w:rFonts w:asciiTheme="minorHAnsi" w:hAnsiTheme="minorHAnsi" w:eastAsiaTheme="minorEastAsia" w:cstheme="minorBidi"/>
      <w:sz w:val="22"/>
      <w:szCs w:val="22"/>
    </w:rPr>
  </w:style>
  <w:style w:type="character" w:styleId="eop" w:customStyle="1">
    <w:name w:val="eop"/>
    <w:basedOn w:val="DefaultParagraphFont"/>
    <w:uiPriority w:val="1"/>
    <w:rsid w:val="0A27C762"/>
    <w:rPr>
      <w:rFonts w:asciiTheme="minorHAnsi" w:hAnsiTheme="minorHAnsi" w:eastAsiaTheme="minorEastAsia" w:cstheme="minorBidi"/>
      <w:sz w:val="22"/>
      <w:szCs w:val="22"/>
    </w:rPr>
  </w:style>
  <w:style w:type="character" w:styleId="scxw114532967" w:customStyle="1">
    <w:name w:val="scxw114532967"/>
    <w:basedOn w:val="DefaultParagraphFont"/>
    <w:uiPriority w:val="1"/>
    <w:rsid w:val="0A27C762"/>
    <w:rPr>
      <w:rFonts w:asciiTheme="minorHAnsi" w:hAnsiTheme="minorHAnsi" w:eastAsiaTheme="minorEastAsia" w:cstheme="minorBidi"/>
      <w:sz w:val="22"/>
      <w:szCs w:val="22"/>
    </w:rPr>
  </w:style>
  <w:style w:type="character" w:styleId="Hyperlink">
    <w:name w:val="Hyperlink"/>
    <w:basedOn w:val="DefaultParagraphFont"/>
    <w:uiPriority w:val="99"/>
    <w:unhideWhenUsed/>
    <w:rsid w:val="0A27C762"/>
    <w:rPr>
      <w:color w:val="467886"/>
      <w:u w:val="single"/>
    </w:rPr>
  </w:style>
  <w:style w:type="paragraph" w:styleId="ListParagraph">
    <w:name w:val="List Paragraph"/>
    <w:basedOn w:val="Normal"/>
    <w:uiPriority w:val="34"/>
    <w:qFormat/>
    <w:rsid w:val="19F4749E"/>
    <w:pPr>
      <w:ind w:left="720"/>
      <w:contextualSpacing/>
    </w:pPr>
  </w:style>
  <w:style w:type="character" w:styleId="CommentReference">
    <w:name w:val="annotation reference"/>
    <w:basedOn w:val="DefaultParagraphFont"/>
    <w:uiPriority w:val="99"/>
    <w:semiHidden/>
    <w:unhideWhenUsed/>
    <w:rsid w:val="00AC6F16"/>
    <w:rPr>
      <w:sz w:val="16"/>
      <w:szCs w:val="16"/>
    </w:rPr>
  </w:style>
  <w:style w:type="paragraph" w:styleId="CommentText">
    <w:name w:val="annotation text"/>
    <w:basedOn w:val="Normal"/>
    <w:link w:val="CommentTextChar"/>
    <w:uiPriority w:val="99"/>
    <w:unhideWhenUsed/>
    <w:rsid w:val="00AC6F16"/>
    <w:pPr>
      <w:spacing w:line="240" w:lineRule="auto"/>
    </w:pPr>
    <w:rPr>
      <w:sz w:val="20"/>
      <w:szCs w:val="20"/>
    </w:rPr>
  </w:style>
  <w:style w:type="character" w:styleId="CommentTextChar" w:customStyle="1">
    <w:name w:val="Comment Text Char"/>
    <w:basedOn w:val="DefaultParagraphFont"/>
    <w:link w:val="CommentText"/>
    <w:uiPriority w:val="99"/>
    <w:rsid w:val="00AC6F16"/>
    <w:rPr>
      <w:sz w:val="20"/>
      <w:szCs w:val="20"/>
    </w:rPr>
  </w:style>
  <w:style w:type="paragraph" w:styleId="CommentSubject">
    <w:name w:val="annotation subject"/>
    <w:basedOn w:val="CommentText"/>
    <w:next w:val="CommentText"/>
    <w:link w:val="CommentSubjectChar"/>
    <w:uiPriority w:val="99"/>
    <w:semiHidden/>
    <w:unhideWhenUsed/>
    <w:rsid w:val="00AC6F16"/>
    <w:rPr>
      <w:b/>
      <w:bCs/>
    </w:rPr>
  </w:style>
  <w:style w:type="character" w:styleId="CommentSubjectChar" w:customStyle="1">
    <w:name w:val="Comment Subject Char"/>
    <w:basedOn w:val="CommentTextChar"/>
    <w:link w:val="CommentSubject"/>
    <w:uiPriority w:val="99"/>
    <w:semiHidden/>
    <w:rsid w:val="00AC6F16"/>
    <w:rPr>
      <w:b/>
      <w:bCs/>
      <w:sz w:val="20"/>
      <w:szCs w:val="20"/>
    </w:rPr>
  </w:style>
  <w:style w:type="paragraph" w:styleId="Heading1">
    <w:uiPriority w:val="9"/>
    <w:name w:val="heading 1"/>
    <w:basedOn w:val="Normal"/>
    <w:next w:val="Normal"/>
    <w:qFormat/>
    <w:rsid w:val="0D976DF6"/>
    <w:rPr>
      <w:rFonts w:ascii="Aptos Display" w:hAnsi="Aptos Display" w:eastAsia="ＭＳ ゴシック" w:cs="Times New Roman"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er">
    <w:uiPriority w:val="99"/>
    <w:name w:val="header"/>
    <w:basedOn w:val="Normal"/>
    <w:unhideWhenUsed/>
    <w:rsid w:val="0D976DF6"/>
    <w:pPr>
      <w:tabs>
        <w:tab w:val="center" w:leader="none" w:pos="4680"/>
        <w:tab w:val="right" w:leader="none" w:pos="9360"/>
      </w:tabs>
      <w:spacing w:after="0" w:line="240" w:lineRule="auto"/>
    </w:pPr>
  </w:style>
  <w:style w:type="paragraph" w:styleId="Footer">
    <w:uiPriority w:val="99"/>
    <w:name w:val="footer"/>
    <w:basedOn w:val="Normal"/>
    <w:unhideWhenUsed/>
    <w:rsid w:val="0D976DF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dbc61c0a9b7c4b90" /><Relationship Type="http://schemas.openxmlformats.org/officeDocument/2006/relationships/footer" Target="footer.xml" Id="Ra339ae7c036040f1" /></Relationships>
</file>

<file path=word/_rels/footer.xml.rels>&#65279;<?xml version="1.0" encoding="utf-8"?><Relationships xmlns="http://schemas.openxmlformats.org/package/2006/relationships"><Relationship Type="http://schemas.openxmlformats.org/officeDocument/2006/relationships/image" Target="/media/image.png" Id="rId92974946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71e4c3f-adac-44e1-8fcf-b55a9a2aaef1">
      <Terms xmlns="http://schemas.microsoft.com/office/infopath/2007/PartnerControls"/>
    </lcf76f155ced4ddcb4097134ff3c332f>
    <TaxCatchAll xmlns="77209425-d436-4a50-8bfe-6869cac9a056"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1A8816A2FC7418C5BED7D17EBF20E" ma:contentTypeVersion="20" ma:contentTypeDescription="Create a new document." ma:contentTypeScope="" ma:versionID="c1bfeb9c3b94edab0a829e8092cb6cc5">
  <xsd:schema xmlns:xsd="http://www.w3.org/2001/XMLSchema" xmlns:xs="http://www.w3.org/2001/XMLSchema" xmlns:p="http://schemas.microsoft.com/office/2006/metadata/properties" xmlns:ns1="http://schemas.microsoft.com/sharepoint/v3" xmlns:ns2="77209425-d436-4a50-8bfe-6869cac9a056" xmlns:ns3="b71e4c3f-adac-44e1-8fcf-b55a9a2aaef1" targetNamespace="http://schemas.microsoft.com/office/2006/metadata/properties" ma:root="true" ma:fieldsID="9cc7275ab0943bbe1098de80f74eba33" ns1:_="" ns2:_="" ns3:_="">
    <xsd:import namespace="http://schemas.microsoft.com/sharepoint/v3"/>
    <xsd:import namespace="77209425-d436-4a50-8bfe-6869cac9a056"/>
    <xsd:import namespace="b71e4c3f-adac-44e1-8fcf-b55a9a2aae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LengthInSeconds" minOccurs="0"/>
                <xsd:element ref="ns3:MediaServiceAutoTags"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09425-d436-4a50-8bfe-6869cac9a0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c8150fa-0613-464b-a98e-e36095d57e3e}" ma:internalName="TaxCatchAll" ma:showField="CatchAllData" ma:web="77209425-d436-4a50-8bfe-6869cac9a0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1e4c3f-adac-44e1-8fcf-b55a9a2aae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76f399-2892-4a48-9864-93bd64b82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70659-224F-49F1-B006-340A4C6C904F}">
  <ds:schemaRefs>
    <ds:schemaRef ds:uri="http://schemas.microsoft.com/sharepoint/v3/contenttype/forms"/>
  </ds:schemaRefs>
</ds:datastoreItem>
</file>

<file path=customXml/itemProps2.xml><?xml version="1.0" encoding="utf-8"?>
<ds:datastoreItem xmlns:ds="http://schemas.openxmlformats.org/officeDocument/2006/customXml" ds:itemID="{31CA9FB0-5B12-44F9-AF88-2DBAAAB00242}">
  <ds:schemaRefs>
    <ds:schemaRef ds:uri="http://schemas.microsoft.com/office/2006/metadata/properties"/>
    <ds:schemaRef ds:uri="http://schemas.microsoft.com/office/infopath/2007/PartnerControls"/>
    <ds:schemaRef ds:uri="http://schemas.microsoft.com/sharepoint/v3"/>
    <ds:schemaRef ds:uri="b71e4c3f-adac-44e1-8fcf-b55a9a2aaef1"/>
    <ds:schemaRef ds:uri="77209425-d436-4a50-8bfe-6869cac9a056"/>
  </ds:schemaRefs>
</ds:datastoreItem>
</file>

<file path=customXml/itemProps3.xml><?xml version="1.0" encoding="utf-8"?>
<ds:datastoreItem xmlns:ds="http://schemas.openxmlformats.org/officeDocument/2006/customXml" ds:itemID="{04BC5A06-06F5-487F-BB0C-916870C5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09425-d436-4a50-8bfe-6869cac9a056"/>
    <ds:schemaRef ds:uri="b71e4c3f-adac-44e1-8fcf-b55a9a2aa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Hanson</dc:creator>
  <keywords/>
  <dc:description/>
  <lastModifiedBy>Brady Stanton</lastModifiedBy>
  <revision>10</revision>
  <dcterms:created xsi:type="dcterms:W3CDTF">2025-08-06T19:58:00.0000000Z</dcterms:created>
  <dcterms:modified xsi:type="dcterms:W3CDTF">2025-08-06T20:14:49.6113381Z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0x010100D261A8816A2FC7418C5BED7D17EBF20E</vt:lpwstr>
  </property>
  <property fmtid="{D5CDD505-2E9C-101B-9397-08002B2CF9AE}" pid="3" name="MediaServiceImageTags">
    <vt:lpwstr/>
  </property>
</Properties>
</file>